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14AD" w14:textId="77777777" w:rsidR="0087170C" w:rsidRPr="0087170C" w:rsidRDefault="0087170C" w:rsidP="0087170C">
      <w:pPr>
        <w:pStyle w:val="Heading1"/>
        <w:jc w:val="center"/>
      </w:pPr>
      <w:bookmarkStart w:id="0" w:name="_Toc156567048"/>
      <w:bookmarkStart w:id="1" w:name="_Toc170271560"/>
      <w:bookmarkStart w:id="2" w:name="_Toc170272517"/>
      <w:r w:rsidRPr="0087170C">
        <w:t>DAFTAR ISI</w:t>
      </w:r>
      <w:bookmarkEnd w:id="0"/>
      <w:bookmarkEnd w:id="1"/>
      <w:bookmarkEnd w:id="2"/>
    </w:p>
    <w:p w14:paraId="7B4C14CC" w14:textId="77777777" w:rsidR="0087170C" w:rsidRPr="0087170C" w:rsidRDefault="0087170C" w:rsidP="0087170C">
      <w:pPr>
        <w:pStyle w:val="Heading1"/>
        <w:jc w:val="center"/>
      </w:pPr>
    </w:p>
    <w:p w14:paraId="30C6E24D" w14:textId="77777777" w:rsidR="0087170C" w:rsidRPr="0087170C" w:rsidRDefault="0087170C" w:rsidP="0087170C">
      <w:pPr>
        <w:pStyle w:val="TOCHeading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7170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HALAMAN JUDUL …………………………………………………………… </w:t>
      </w:r>
      <w:proofErr w:type="spellStart"/>
      <w:r w:rsidRPr="0087170C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proofErr w:type="spellEnd"/>
    </w:p>
    <w:p w14:paraId="58E4781E" w14:textId="77777777" w:rsidR="0087170C" w:rsidRPr="0087170C" w:rsidRDefault="0087170C" w:rsidP="0087170C">
      <w:pPr>
        <w:pStyle w:val="TOC1"/>
        <w:spacing w:line="276" w:lineRule="auto"/>
        <w:jc w:val="both"/>
      </w:pPr>
      <w:r w:rsidRPr="0087170C">
        <w:t>HALAMAN PERSYARATAN GELAR ……………………………………… iii</w:t>
      </w:r>
    </w:p>
    <w:p w14:paraId="4FE0F010" w14:textId="77777777" w:rsidR="0087170C" w:rsidRPr="0087170C" w:rsidRDefault="0087170C" w:rsidP="0087170C">
      <w:pPr>
        <w:pStyle w:val="TOC1"/>
        <w:spacing w:line="276" w:lineRule="auto"/>
        <w:jc w:val="both"/>
      </w:pPr>
      <w:r w:rsidRPr="0087170C">
        <w:t>LEMBAR PERSETUJUAN …………………………………………………… iv</w:t>
      </w:r>
    </w:p>
    <w:p w14:paraId="03667580" w14:textId="77777777" w:rsidR="0087170C" w:rsidRPr="0087170C" w:rsidRDefault="0087170C" w:rsidP="0087170C">
      <w:pPr>
        <w:pStyle w:val="TOC1"/>
        <w:spacing w:line="276" w:lineRule="auto"/>
        <w:jc w:val="both"/>
      </w:pPr>
      <w:r w:rsidRPr="0087170C">
        <w:t>LEMBAR PENGESAHAN ……………………………………………………. v</w:t>
      </w:r>
    </w:p>
    <w:p w14:paraId="0CB66141" w14:textId="77777777" w:rsidR="0087170C" w:rsidRPr="0087170C" w:rsidRDefault="0087170C" w:rsidP="0087170C">
      <w:pPr>
        <w:pStyle w:val="TOC1"/>
        <w:spacing w:line="276" w:lineRule="auto"/>
        <w:jc w:val="both"/>
      </w:pPr>
      <w:r w:rsidRPr="0087170C">
        <w:t>PERNYATAAN ORSINILITAS  …………………………………………….. vi</w:t>
      </w:r>
    </w:p>
    <w:p w14:paraId="4BBDC577" w14:textId="77777777" w:rsidR="0087170C" w:rsidRPr="0087170C" w:rsidRDefault="0087170C" w:rsidP="0087170C">
      <w:pPr>
        <w:pStyle w:val="TOC1"/>
        <w:spacing w:line="276" w:lineRule="auto"/>
        <w:jc w:val="both"/>
      </w:pPr>
      <w:r w:rsidRPr="0087170C">
        <w:t>BIODATA PENULIS …………………………………………………………. vii</w:t>
      </w:r>
    </w:p>
    <w:p w14:paraId="4A4D51AD" w14:textId="77777777" w:rsidR="0087170C" w:rsidRPr="0087170C" w:rsidRDefault="0087170C" w:rsidP="0087170C">
      <w:pPr>
        <w:pStyle w:val="TOC1"/>
        <w:spacing w:line="276" w:lineRule="auto"/>
        <w:jc w:val="both"/>
      </w:pPr>
      <w:r w:rsidRPr="0087170C">
        <w:t xml:space="preserve">ABSTRAK …………………………………………………………………….. viii </w:t>
      </w:r>
    </w:p>
    <w:p w14:paraId="134345D3" w14:textId="77777777" w:rsidR="0087170C" w:rsidRPr="0087170C" w:rsidRDefault="0087170C" w:rsidP="0087170C">
      <w:pPr>
        <w:pStyle w:val="TOC1"/>
        <w:spacing w:line="276" w:lineRule="auto"/>
        <w:jc w:val="both"/>
      </w:pPr>
      <w:r w:rsidRPr="0087170C">
        <w:t>ABSTRACT ……………………………………………………………………  ix</w:t>
      </w:r>
      <w:r w:rsidRPr="0087170C">
        <w:rPr>
          <w:noProof w:val="0"/>
        </w:rPr>
        <w:fldChar w:fldCharType="begin"/>
      </w:r>
      <w:r w:rsidRPr="0087170C">
        <w:instrText xml:space="preserve"> TOC \o "1-3" \h \z \u </w:instrText>
      </w:r>
      <w:r w:rsidRPr="0087170C">
        <w:rPr>
          <w:noProof w:val="0"/>
        </w:rPr>
        <w:fldChar w:fldCharType="separate"/>
      </w:r>
    </w:p>
    <w:p w14:paraId="16DA5951" w14:textId="77777777" w:rsidR="0087170C" w:rsidRPr="0087170C" w:rsidRDefault="0087170C" w:rsidP="0087170C">
      <w:pPr>
        <w:pStyle w:val="TOC1"/>
        <w:spacing w:line="276" w:lineRule="auto"/>
        <w:jc w:val="both"/>
        <w:rPr>
          <w:rFonts w:eastAsiaTheme="minorEastAsia"/>
          <w:kern w:val="2"/>
          <w:lang w:eastAsia="en-ID"/>
          <w14:ligatures w14:val="standardContextual"/>
        </w:rPr>
      </w:pPr>
      <w:hyperlink w:anchor="_Toc170272516" w:history="1">
        <w:r w:rsidRPr="0087170C">
          <w:rPr>
            <w:rStyle w:val="Hyperlink"/>
            <w:color w:val="auto"/>
            <w:u w:val="none"/>
          </w:rPr>
          <w:t>KATA PENGANTAR</w:t>
        </w:r>
        <w:r w:rsidRPr="0087170C">
          <w:rPr>
            <w:webHidden/>
          </w:rPr>
          <w:tab/>
        </w:r>
        <w:r w:rsidRPr="0087170C">
          <w:rPr>
            <w:webHidden/>
          </w:rPr>
          <w:fldChar w:fldCharType="begin"/>
        </w:r>
        <w:r w:rsidRPr="0087170C">
          <w:rPr>
            <w:webHidden/>
          </w:rPr>
          <w:instrText xml:space="preserve"> PAGEREF _Toc170272516 \h </w:instrText>
        </w:r>
        <w:r w:rsidRPr="0087170C">
          <w:rPr>
            <w:webHidden/>
          </w:rPr>
        </w:r>
        <w:r w:rsidRPr="0087170C">
          <w:rPr>
            <w:webHidden/>
          </w:rPr>
          <w:fldChar w:fldCharType="separate"/>
        </w:r>
        <w:r w:rsidRPr="0087170C">
          <w:rPr>
            <w:webHidden/>
          </w:rPr>
          <w:t>x</w:t>
        </w:r>
        <w:r w:rsidRPr="0087170C">
          <w:rPr>
            <w:webHidden/>
          </w:rPr>
          <w:fldChar w:fldCharType="end"/>
        </w:r>
      </w:hyperlink>
    </w:p>
    <w:p w14:paraId="51A12B9A" w14:textId="77777777" w:rsidR="0087170C" w:rsidRPr="0087170C" w:rsidRDefault="0087170C" w:rsidP="0087170C">
      <w:pPr>
        <w:pStyle w:val="TOC1"/>
        <w:spacing w:line="276" w:lineRule="auto"/>
        <w:jc w:val="both"/>
        <w:rPr>
          <w:rFonts w:eastAsiaTheme="minorEastAsia"/>
          <w:kern w:val="2"/>
          <w:lang w:eastAsia="en-ID"/>
          <w14:ligatures w14:val="standardContextual"/>
        </w:rPr>
      </w:pPr>
      <w:hyperlink w:anchor="_Toc170272517" w:history="1">
        <w:r w:rsidRPr="0087170C">
          <w:rPr>
            <w:rStyle w:val="Hyperlink"/>
            <w:color w:val="auto"/>
            <w:u w:val="none"/>
          </w:rPr>
          <w:t>DAFTAR ISI</w:t>
        </w:r>
        <w:r w:rsidRPr="0087170C">
          <w:rPr>
            <w:webHidden/>
          </w:rPr>
          <w:tab/>
        </w:r>
        <w:r w:rsidRPr="0087170C">
          <w:rPr>
            <w:webHidden/>
          </w:rPr>
          <w:fldChar w:fldCharType="begin"/>
        </w:r>
        <w:r w:rsidRPr="0087170C">
          <w:rPr>
            <w:webHidden/>
          </w:rPr>
          <w:instrText xml:space="preserve"> PAGEREF _Toc170272517 \h </w:instrText>
        </w:r>
        <w:r w:rsidRPr="0087170C">
          <w:rPr>
            <w:webHidden/>
          </w:rPr>
        </w:r>
        <w:r w:rsidRPr="0087170C">
          <w:rPr>
            <w:webHidden/>
          </w:rPr>
          <w:fldChar w:fldCharType="separate"/>
        </w:r>
        <w:r w:rsidRPr="0087170C">
          <w:rPr>
            <w:webHidden/>
          </w:rPr>
          <w:t>xii</w:t>
        </w:r>
        <w:r w:rsidRPr="0087170C">
          <w:rPr>
            <w:webHidden/>
          </w:rPr>
          <w:fldChar w:fldCharType="end"/>
        </w:r>
      </w:hyperlink>
    </w:p>
    <w:p w14:paraId="2F128F1C" w14:textId="77777777" w:rsidR="0087170C" w:rsidRPr="0087170C" w:rsidRDefault="0087170C" w:rsidP="0087170C">
      <w:pPr>
        <w:pStyle w:val="TOC1"/>
        <w:spacing w:line="276" w:lineRule="auto"/>
        <w:jc w:val="both"/>
        <w:rPr>
          <w:rFonts w:eastAsiaTheme="minorEastAsia"/>
          <w:kern w:val="2"/>
          <w:lang w:eastAsia="en-ID"/>
          <w14:ligatures w14:val="standardContextual"/>
        </w:rPr>
      </w:pPr>
      <w:hyperlink w:anchor="_Toc170272518" w:history="1">
        <w:r w:rsidRPr="0087170C">
          <w:rPr>
            <w:rStyle w:val="Hyperlink"/>
            <w:color w:val="auto"/>
            <w:u w:val="none"/>
          </w:rPr>
          <w:t>DAFTAR TABEL</w:t>
        </w:r>
        <w:r w:rsidRPr="0087170C">
          <w:rPr>
            <w:webHidden/>
          </w:rPr>
          <w:tab/>
        </w:r>
        <w:r w:rsidRPr="0087170C">
          <w:rPr>
            <w:webHidden/>
          </w:rPr>
          <w:fldChar w:fldCharType="begin"/>
        </w:r>
        <w:r w:rsidRPr="0087170C">
          <w:rPr>
            <w:webHidden/>
          </w:rPr>
          <w:instrText xml:space="preserve"> PAGEREF _Toc170272518 \h </w:instrText>
        </w:r>
        <w:r w:rsidRPr="0087170C">
          <w:rPr>
            <w:webHidden/>
          </w:rPr>
        </w:r>
        <w:r w:rsidRPr="0087170C">
          <w:rPr>
            <w:webHidden/>
          </w:rPr>
          <w:fldChar w:fldCharType="separate"/>
        </w:r>
        <w:r w:rsidRPr="0087170C">
          <w:rPr>
            <w:webHidden/>
          </w:rPr>
          <w:t>xiv</w:t>
        </w:r>
        <w:r w:rsidRPr="0087170C">
          <w:rPr>
            <w:webHidden/>
          </w:rPr>
          <w:fldChar w:fldCharType="end"/>
        </w:r>
      </w:hyperlink>
    </w:p>
    <w:p w14:paraId="7608E8AE" w14:textId="77777777" w:rsidR="0087170C" w:rsidRPr="0087170C" w:rsidRDefault="0087170C" w:rsidP="0087170C">
      <w:pPr>
        <w:pStyle w:val="TOC1"/>
        <w:spacing w:line="276" w:lineRule="auto"/>
        <w:jc w:val="both"/>
        <w:rPr>
          <w:rFonts w:eastAsiaTheme="minorEastAsia"/>
          <w:kern w:val="2"/>
          <w:lang w:eastAsia="en-ID"/>
          <w14:ligatures w14:val="standardContextual"/>
        </w:rPr>
      </w:pPr>
      <w:hyperlink w:anchor="_Toc170272519" w:history="1">
        <w:r w:rsidRPr="0087170C">
          <w:rPr>
            <w:rStyle w:val="Hyperlink"/>
            <w:color w:val="auto"/>
            <w:u w:val="none"/>
          </w:rPr>
          <w:t>DAFTAR GAMBAR</w:t>
        </w:r>
        <w:r w:rsidRPr="0087170C">
          <w:rPr>
            <w:webHidden/>
          </w:rPr>
          <w:tab/>
        </w:r>
        <w:r w:rsidRPr="0087170C">
          <w:rPr>
            <w:webHidden/>
          </w:rPr>
          <w:fldChar w:fldCharType="begin"/>
        </w:r>
        <w:r w:rsidRPr="0087170C">
          <w:rPr>
            <w:webHidden/>
          </w:rPr>
          <w:instrText xml:space="preserve"> PAGEREF _Toc170272519 \h </w:instrText>
        </w:r>
        <w:r w:rsidRPr="0087170C">
          <w:rPr>
            <w:webHidden/>
          </w:rPr>
        </w:r>
        <w:r w:rsidRPr="0087170C">
          <w:rPr>
            <w:webHidden/>
          </w:rPr>
          <w:fldChar w:fldCharType="separate"/>
        </w:r>
        <w:r w:rsidRPr="0087170C">
          <w:rPr>
            <w:webHidden/>
          </w:rPr>
          <w:t>xv</w:t>
        </w:r>
        <w:r w:rsidRPr="0087170C">
          <w:rPr>
            <w:webHidden/>
          </w:rPr>
          <w:fldChar w:fldCharType="end"/>
        </w:r>
      </w:hyperlink>
    </w:p>
    <w:p w14:paraId="4ED34E4D" w14:textId="77777777" w:rsidR="0087170C" w:rsidRPr="0087170C" w:rsidRDefault="0087170C" w:rsidP="0087170C">
      <w:pPr>
        <w:pStyle w:val="TOC1"/>
        <w:spacing w:line="276" w:lineRule="auto"/>
        <w:jc w:val="both"/>
        <w:rPr>
          <w:rFonts w:eastAsiaTheme="minorEastAsia"/>
          <w:kern w:val="2"/>
          <w:lang w:eastAsia="en-ID"/>
          <w14:ligatures w14:val="standardContextual"/>
        </w:rPr>
      </w:pPr>
      <w:hyperlink w:anchor="_Toc170272520" w:history="1">
        <w:r w:rsidRPr="0087170C">
          <w:rPr>
            <w:rStyle w:val="Hyperlink"/>
            <w:color w:val="auto"/>
            <w:u w:val="none"/>
          </w:rPr>
          <w:t>DAFTAR SINGKATAN DAN SIMBOL</w:t>
        </w:r>
        <w:r w:rsidRPr="0087170C">
          <w:rPr>
            <w:webHidden/>
          </w:rPr>
          <w:tab/>
        </w:r>
        <w:r w:rsidRPr="0087170C">
          <w:rPr>
            <w:webHidden/>
          </w:rPr>
          <w:fldChar w:fldCharType="begin"/>
        </w:r>
        <w:r w:rsidRPr="0087170C">
          <w:rPr>
            <w:webHidden/>
          </w:rPr>
          <w:instrText xml:space="preserve"> PAGEREF _Toc170272520 \h </w:instrText>
        </w:r>
        <w:r w:rsidRPr="0087170C">
          <w:rPr>
            <w:webHidden/>
          </w:rPr>
        </w:r>
        <w:r w:rsidRPr="0087170C">
          <w:rPr>
            <w:webHidden/>
          </w:rPr>
          <w:fldChar w:fldCharType="separate"/>
        </w:r>
        <w:r w:rsidRPr="0087170C">
          <w:rPr>
            <w:webHidden/>
          </w:rPr>
          <w:t>xvii</w:t>
        </w:r>
        <w:r w:rsidRPr="0087170C">
          <w:rPr>
            <w:webHidden/>
          </w:rPr>
          <w:fldChar w:fldCharType="end"/>
        </w:r>
      </w:hyperlink>
    </w:p>
    <w:p w14:paraId="1B6FB9D0" w14:textId="77777777" w:rsidR="0087170C" w:rsidRPr="0087170C" w:rsidRDefault="0087170C" w:rsidP="0087170C">
      <w:pPr>
        <w:pStyle w:val="TOC1"/>
        <w:spacing w:line="276" w:lineRule="auto"/>
        <w:jc w:val="both"/>
        <w:rPr>
          <w:rFonts w:eastAsiaTheme="minorEastAsia"/>
          <w:kern w:val="2"/>
          <w:lang w:eastAsia="en-ID"/>
          <w14:ligatures w14:val="standardContextual"/>
        </w:rPr>
      </w:pPr>
      <w:r w:rsidRPr="0087170C">
        <w:rPr>
          <w:rStyle w:val="Hyperlink"/>
          <w:color w:val="auto"/>
          <w:u w:val="none"/>
        </w:rPr>
        <w:t xml:space="preserve">BAB I </w:t>
      </w:r>
      <w:hyperlink w:anchor="_Toc170272522" w:history="1">
        <w:r w:rsidRPr="0087170C">
          <w:rPr>
            <w:rStyle w:val="Hyperlink"/>
            <w:color w:val="auto"/>
            <w:u w:val="none"/>
          </w:rPr>
          <w:t>PENDAHULUAN</w:t>
        </w:r>
        <w:r w:rsidRPr="0087170C">
          <w:rPr>
            <w:webHidden/>
          </w:rPr>
          <w:tab/>
        </w:r>
        <w:r w:rsidRPr="0087170C">
          <w:rPr>
            <w:webHidden/>
          </w:rPr>
          <w:fldChar w:fldCharType="begin"/>
        </w:r>
        <w:r w:rsidRPr="0087170C">
          <w:rPr>
            <w:webHidden/>
          </w:rPr>
          <w:instrText xml:space="preserve"> PAGEREF _Toc170272522 \h </w:instrText>
        </w:r>
        <w:r w:rsidRPr="0087170C">
          <w:rPr>
            <w:webHidden/>
          </w:rPr>
        </w:r>
        <w:r w:rsidRPr="0087170C">
          <w:rPr>
            <w:webHidden/>
          </w:rPr>
          <w:fldChar w:fldCharType="separate"/>
        </w:r>
        <w:r w:rsidRPr="0087170C">
          <w:rPr>
            <w:webHidden/>
          </w:rPr>
          <w:t>1</w:t>
        </w:r>
        <w:r w:rsidRPr="0087170C">
          <w:rPr>
            <w:webHidden/>
          </w:rPr>
          <w:fldChar w:fldCharType="end"/>
        </w:r>
      </w:hyperlink>
    </w:p>
    <w:p w14:paraId="2838323C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23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A.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Latar Belakang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_Toc170272523 \h </w:instrTex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1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EEC0131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24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B.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Identifikasi Masalah dan Pembatasan Masalah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_Toc170272524 \h </w:instrTex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3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EF65CAA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25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C.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Rumusan Masalah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_Toc170272525 \h </w:instrTex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4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C4DB183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26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D.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Tujuan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_Toc170272526 \h </w:instrTex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4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6B9FBA91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27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E.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Manfaat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_Toc170272527 \h </w:instrTex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5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69C52D8E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28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F.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Hipotesa Penelitian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_Toc170272528 \h </w:instrTex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5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4C719B8B" w14:textId="77777777" w:rsidR="0087170C" w:rsidRPr="0087170C" w:rsidRDefault="0087170C" w:rsidP="0087170C">
      <w:pPr>
        <w:pStyle w:val="TOC1"/>
        <w:spacing w:line="276" w:lineRule="auto"/>
        <w:jc w:val="both"/>
        <w:rPr>
          <w:rFonts w:eastAsiaTheme="minorEastAsia"/>
          <w:kern w:val="2"/>
          <w:lang w:eastAsia="en-ID"/>
          <w14:ligatures w14:val="standardContextual"/>
        </w:rPr>
      </w:pPr>
      <w:r w:rsidRPr="0087170C">
        <w:rPr>
          <w:rStyle w:val="Hyperlink"/>
          <w:color w:val="auto"/>
          <w:u w:val="none"/>
        </w:rPr>
        <w:t xml:space="preserve">BAB II </w:t>
      </w:r>
      <w:hyperlink w:anchor="_Toc170272530" w:history="1">
        <w:r w:rsidRPr="0087170C">
          <w:rPr>
            <w:rStyle w:val="Hyperlink"/>
            <w:color w:val="auto"/>
            <w:u w:val="none"/>
          </w:rPr>
          <w:t>TINJAUAN PUSTAKA</w:t>
        </w:r>
        <w:r w:rsidRPr="0087170C">
          <w:rPr>
            <w:webHidden/>
          </w:rPr>
          <w:tab/>
          <w:t>7</w:t>
        </w:r>
      </w:hyperlink>
    </w:p>
    <w:p w14:paraId="3D69001C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31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A.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Hasil Penelitian Terdahulu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_Toc170272531 \h </w:instrTex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6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035F922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32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B.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Landasan Teori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_Toc170272532 \h </w:instrTex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11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1A3415A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33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C.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Kerangka Teori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  <w:t>22</w:t>
        </w:r>
      </w:hyperlink>
    </w:p>
    <w:p w14:paraId="5F0EF5C8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34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D.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Kerangka Konsep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_Toc170272534 \h </w:instrTex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23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5BF7EAF2" w14:textId="77777777" w:rsidR="0087170C" w:rsidRPr="0087170C" w:rsidRDefault="0087170C" w:rsidP="0087170C">
      <w:pPr>
        <w:pStyle w:val="TOC1"/>
        <w:spacing w:line="276" w:lineRule="auto"/>
        <w:jc w:val="both"/>
        <w:rPr>
          <w:rFonts w:eastAsiaTheme="minorEastAsia"/>
          <w:kern w:val="2"/>
          <w:lang w:eastAsia="en-ID"/>
          <w14:ligatures w14:val="standardContextual"/>
        </w:rPr>
      </w:pPr>
      <w:r w:rsidRPr="0087170C">
        <w:rPr>
          <w:rStyle w:val="Hyperlink"/>
          <w:color w:val="auto"/>
          <w:u w:val="none"/>
        </w:rPr>
        <w:t xml:space="preserve">BAB III </w:t>
      </w:r>
      <w:hyperlink w:anchor="_Toc170272536" w:history="1">
        <w:r w:rsidRPr="0087170C">
          <w:rPr>
            <w:rStyle w:val="Hyperlink"/>
            <w:color w:val="auto"/>
            <w:u w:val="none"/>
          </w:rPr>
          <w:t>METODE PENELITIAN</w:t>
        </w:r>
        <w:r w:rsidRPr="0087170C">
          <w:rPr>
            <w:webHidden/>
          </w:rPr>
          <w:tab/>
        </w:r>
        <w:r w:rsidRPr="0087170C">
          <w:rPr>
            <w:webHidden/>
          </w:rPr>
          <w:fldChar w:fldCharType="begin"/>
        </w:r>
        <w:r w:rsidRPr="0087170C">
          <w:rPr>
            <w:webHidden/>
          </w:rPr>
          <w:instrText xml:space="preserve"> PAGEREF _Toc170272536 \h </w:instrText>
        </w:r>
        <w:r w:rsidRPr="0087170C">
          <w:rPr>
            <w:webHidden/>
          </w:rPr>
        </w:r>
        <w:r w:rsidRPr="0087170C">
          <w:rPr>
            <w:webHidden/>
          </w:rPr>
          <w:fldChar w:fldCharType="separate"/>
        </w:r>
        <w:r w:rsidRPr="0087170C">
          <w:rPr>
            <w:webHidden/>
          </w:rPr>
          <w:t>25</w:t>
        </w:r>
        <w:r w:rsidRPr="0087170C">
          <w:rPr>
            <w:webHidden/>
          </w:rPr>
          <w:fldChar w:fldCharType="end"/>
        </w:r>
      </w:hyperlink>
    </w:p>
    <w:p w14:paraId="50FD3854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37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A.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Desain Penelitian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_Toc170272537 \h </w:instrTex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25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D66D65E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38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B.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Lokasi, Waktu, dan Desain Penelitian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_Toc170272538 \h </w:instrTex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25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D3AA48D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39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C.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  <w:lang w:val="en-US"/>
          </w:rPr>
          <w:t>Definisi Operasional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_Toc170272539 \h </w:instrTex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25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DC764E1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40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D.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  <w:t xml:space="preserve">Variabel dan </w:t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Definisi Operasional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_Toc170272540 \h </w:instrTex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27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575D34C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41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E.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Rancangan Sampel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_Toc170272541 \h </w:instrTex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29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437CFFF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42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F.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Alur Penelitian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  <w:t>30</w:t>
        </w:r>
      </w:hyperlink>
    </w:p>
    <w:p w14:paraId="3C3324C1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45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G.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Pengumpulan Data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_Toc170272545 \h </w:instrTex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42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115E605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46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H.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Pengolahan dan Analisis Data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_Toc170272546 \h </w:instrTex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43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026027F" w14:textId="77777777" w:rsidR="0087170C" w:rsidRPr="0087170C" w:rsidRDefault="0087170C" w:rsidP="0087170C">
      <w:pPr>
        <w:pStyle w:val="TOC1"/>
        <w:spacing w:line="276" w:lineRule="auto"/>
        <w:jc w:val="both"/>
        <w:rPr>
          <w:rFonts w:eastAsiaTheme="minorEastAsia"/>
          <w:kern w:val="2"/>
          <w:lang w:eastAsia="en-ID"/>
          <w14:ligatures w14:val="standardContextual"/>
        </w:rPr>
      </w:pPr>
      <w:r w:rsidRPr="0087170C">
        <w:rPr>
          <w:rStyle w:val="Hyperlink"/>
          <w:color w:val="auto"/>
          <w:u w:val="none"/>
        </w:rPr>
        <w:t xml:space="preserve">BAB IV </w:t>
      </w:r>
      <w:hyperlink w:anchor="_Toc170272548" w:history="1">
        <w:r w:rsidRPr="0087170C">
          <w:rPr>
            <w:rStyle w:val="Hyperlink"/>
            <w:color w:val="auto"/>
            <w:u w:val="none"/>
          </w:rPr>
          <w:t>HASIL PENELITIAN</w:t>
        </w:r>
        <w:r w:rsidRPr="0087170C">
          <w:rPr>
            <w:webHidden/>
          </w:rPr>
          <w:tab/>
        </w:r>
        <w:r w:rsidRPr="0087170C">
          <w:rPr>
            <w:webHidden/>
          </w:rPr>
          <w:fldChar w:fldCharType="begin"/>
        </w:r>
        <w:r w:rsidRPr="0087170C">
          <w:rPr>
            <w:webHidden/>
          </w:rPr>
          <w:instrText xml:space="preserve"> PAGEREF _Toc170272548 \h </w:instrText>
        </w:r>
        <w:r w:rsidRPr="0087170C">
          <w:rPr>
            <w:webHidden/>
          </w:rPr>
        </w:r>
        <w:r w:rsidRPr="0087170C">
          <w:rPr>
            <w:webHidden/>
          </w:rPr>
          <w:fldChar w:fldCharType="separate"/>
        </w:r>
        <w:r w:rsidRPr="0087170C">
          <w:rPr>
            <w:webHidden/>
          </w:rPr>
          <w:t>45</w:t>
        </w:r>
        <w:r w:rsidRPr="0087170C">
          <w:rPr>
            <w:webHidden/>
          </w:rPr>
          <w:fldChar w:fldCharType="end"/>
        </w:r>
      </w:hyperlink>
    </w:p>
    <w:p w14:paraId="1D3A69DA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49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  <w:lang w:val="en-US"/>
          </w:rPr>
          <w:t>A.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  <w:lang w:val="en-US"/>
          </w:rPr>
          <w:t>Hasil  Pengukuran Kualitas Fisik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_Toc170272549 \h </w:instrTex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45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64FB8E02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53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B.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Hasil Analisa Statistik ( Uji Anova Satu Arah )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  <w:t>50</w:t>
        </w:r>
      </w:hyperlink>
    </w:p>
    <w:p w14:paraId="2183DD50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54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C.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Hasil Analisa NPK dan CN Rasio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_Toc170272554 \h </w:instrTex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56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5ACDFFD5" w14:textId="77777777" w:rsidR="0087170C" w:rsidRPr="0087170C" w:rsidRDefault="0087170C" w:rsidP="0087170C">
      <w:pPr>
        <w:pStyle w:val="TOC1"/>
        <w:spacing w:line="276" w:lineRule="auto"/>
        <w:jc w:val="both"/>
        <w:rPr>
          <w:rFonts w:eastAsiaTheme="minorEastAsia"/>
          <w:kern w:val="2"/>
          <w:lang w:eastAsia="en-ID"/>
          <w14:ligatures w14:val="standardContextual"/>
        </w:rPr>
      </w:pPr>
      <w:r w:rsidRPr="0087170C">
        <w:rPr>
          <w:rStyle w:val="Hyperlink"/>
          <w:color w:val="auto"/>
          <w:u w:val="none"/>
        </w:rPr>
        <w:t xml:space="preserve">BAB V </w:t>
      </w:r>
      <w:hyperlink w:anchor="_Toc170272556" w:history="1">
        <w:r w:rsidRPr="0087170C">
          <w:rPr>
            <w:rStyle w:val="Hyperlink"/>
            <w:color w:val="auto"/>
            <w:u w:val="none"/>
          </w:rPr>
          <w:t>PEMBAHASAN</w:t>
        </w:r>
        <w:r w:rsidRPr="0087170C">
          <w:rPr>
            <w:webHidden/>
          </w:rPr>
          <w:tab/>
          <w:t>61</w:t>
        </w:r>
      </w:hyperlink>
    </w:p>
    <w:p w14:paraId="2BDC69F1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57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A.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Hasil Kualitas Fisik Dan Kimia Pupuk organik Dari Daun Pinus yang Tidak Diberi Penambahan MOL ( Kontrol )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  <w:t>61</w:t>
        </w:r>
      </w:hyperlink>
    </w:p>
    <w:p w14:paraId="41D91B0B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58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B.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Hasil Kualitas Fisik Dan Kimia Pupuk organik Dari Daun Pinus yang Diberikan Perlakuan Penambahan MOL Dari Isolat Jamur Di Media PDA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  <w:t>…………………………………………………………………………… 62</w:t>
        </w:r>
      </w:hyperlink>
    </w:p>
    <w:p w14:paraId="40EF3C54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59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C.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Hasil Kualitas Fisik dan Kimia Pupuk organik Dari Daun Pinus yang Diberikan Perlakuan Penambahan MOL Dari Isolat Bakteri Di Media NA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  <w:t>…………………………………………………………………………… 63</w:t>
        </w:r>
      </w:hyperlink>
    </w:p>
    <w:p w14:paraId="34EA395C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60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D.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Hasil Kualitas Fisik dan Kimia Pupuk organik Dari Daun Pinus yang Diberikan Perlakuan Penambahan MOL Dari Isolat Jamur dan Bakteri Di Media Campuran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  <w:t>64</w:t>
        </w:r>
      </w:hyperlink>
    </w:p>
    <w:p w14:paraId="18A745E8" w14:textId="77777777" w:rsidR="0087170C" w:rsidRPr="0087170C" w:rsidRDefault="0087170C" w:rsidP="0087170C">
      <w:pPr>
        <w:pStyle w:val="TOC2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w:anchor="_Toc170272561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E.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Analisis kualitas fisik dan kimia pupuk organik yang sesuai dengan KEPMENTAN</w:t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32"/>
            <w:szCs w:val="32"/>
            <w:u w:val="none"/>
          </w:rPr>
          <w:t xml:space="preserve"> </w:t>
        </w:r>
        <w:r w:rsidRPr="0087170C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Nomor 261/KPTS/SR.310/M/4/2019 tentang Persyaratan Teknis Minimal Pupuk Organik, Pupuk Hayati, dan Pembenah Tanah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  <w:t>………………………………………………………………………….... 65</w:t>
        </w:r>
      </w:hyperlink>
    </w:p>
    <w:p w14:paraId="643193B2" w14:textId="77777777" w:rsidR="0087170C" w:rsidRPr="0087170C" w:rsidRDefault="0087170C" w:rsidP="008717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170C">
        <w:rPr>
          <w:rFonts w:ascii="Times New Roman" w:hAnsi="Times New Roman" w:cs="Times New Roman"/>
          <w:b/>
          <w:bCs/>
          <w:sz w:val="24"/>
          <w:szCs w:val="24"/>
        </w:rPr>
        <w:t xml:space="preserve">    F.    </w:t>
      </w:r>
      <w:proofErr w:type="spellStart"/>
      <w:r w:rsidRPr="0087170C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871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170C">
        <w:rPr>
          <w:rFonts w:ascii="Times New Roman" w:hAnsi="Times New Roman" w:cs="Times New Roman"/>
          <w:b/>
          <w:bCs/>
          <w:sz w:val="24"/>
          <w:szCs w:val="24"/>
        </w:rPr>
        <w:t>Perbandingan</w:t>
      </w:r>
      <w:proofErr w:type="spellEnd"/>
      <w:r w:rsidRPr="0087170C">
        <w:rPr>
          <w:rFonts w:ascii="Times New Roman" w:hAnsi="Times New Roman" w:cs="Times New Roman"/>
          <w:b/>
          <w:bCs/>
          <w:sz w:val="24"/>
          <w:szCs w:val="24"/>
        </w:rPr>
        <w:t xml:space="preserve"> Mol Di </w:t>
      </w:r>
      <w:proofErr w:type="spellStart"/>
      <w:r w:rsidRPr="0087170C">
        <w:rPr>
          <w:rFonts w:ascii="Times New Roman" w:hAnsi="Times New Roman" w:cs="Times New Roman"/>
          <w:b/>
          <w:bCs/>
          <w:sz w:val="24"/>
          <w:szCs w:val="24"/>
        </w:rPr>
        <w:t>Setiap</w:t>
      </w:r>
      <w:proofErr w:type="spellEnd"/>
      <w:r w:rsidRPr="00871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170C">
        <w:rPr>
          <w:rFonts w:ascii="Times New Roman" w:hAnsi="Times New Roman" w:cs="Times New Roman"/>
          <w:b/>
          <w:bCs/>
          <w:sz w:val="24"/>
          <w:szCs w:val="24"/>
        </w:rPr>
        <w:t>Variasi</w:t>
      </w:r>
      <w:proofErr w:type="spellEnd"/>
      <w:r w:rsidRPr="0087170C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</w:t>
      </w:r>
      <w:proofErr w:type="gramStart"/>
      <w:r w:rsidRPr="0087170C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Pr="0087170C">
        <w:rPr>
          <w:rFonts w:ascii="Times New Roman" w:hAnsi="Times New Roman" w:cs="Times New Roman"/>
          <w:b/>
          <w:bCs/>
          <w:sz w:val="24"/>
          <w:szCs w:val="24"/>
        </w:rPr>
        <w:t xml:space="preserve"> 65</w:t>
      </w:r>
    </w:p>
    <w:p w14:paraId="5CFBF944" w14:textId="77777777" w:rsidR="0087170C" w:rsidRPr="0087170C" w:rsidRDefault="0087170C" w:rsidP="0087170C">
      <w:pPr>
        <w:pStyle w:val="TOC1"/>
        <w:spacing w:line="276" w:lineRule="auto"/>
        <w:jc w:val="both"/>
        <w:rPr>
          <w:rFonts w:eastAsiaTheme="minorEastAsia"/>
          <w:kern w:val="2"/>
          <w:lang w:eastAsia="en-ID"/>
          <w14:ligatures w14:val="standardContextual"/>
        </w:rPr>
      </w:pPr>
      <w:r w:rsidRPr="0087170C">
        <w:rPr>
          <w:rStyle w:val="Hyperlink"/>
          <w:color w:val="auto"/>
          <w:u w:val="none"/>
        </w:rPr>
        <w:t xml:space="preserve">BAB VI </w:t>
      </w:r>
      <w:hyperlink w:anchor="_Toc170272563" w:history="1">
        <w:r w:rsidRPr="0087170C">
          <w:rPr>
            <w:rStyle w:val="Hyperlink"/>
            <w:color w:val="auto"/>
            <w:u w:val="none"/>
          </w:rPr>
          <w:t>PENUTUP</w:t>
        </w:r>
        <w:r w:rsidRPr="0087170C">
          <w:rPr>
            <w:webHidden/>
          </w:rPr>
          <w:tab/>
          <w:t>67</w:t>
        </w:r>
      </w:hyperlink>
    </w:p>
    <w:p w14:paraId="49968B3B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64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A.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Kesimpulan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_Toc170272564 \h </w:instrTex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67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2F6834FF" w14:textId="77777777" w:rsidR="0087170C" w:rsidRPr="0087170C" w:rsidRDefault="0087170C" w:rsidP="0087170C">
      <w:pPr>
        <w:pStyle w:val="TOC2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70272565" w:history="1"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B.</w:t>
        </w:r>
        <w:r w:rsidRPr="0087170C">
          <w:rPr>
            <w:rFonts w:ascii="Times New Roman" w:eastAsiaTheme="minorEastAsia" w:hAnsi="Times New Roman" w:cs="Times New Roman"/>
            <w:b/>
            <w:bCs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Pr="0087170C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Saran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_Toc170272565 \h </w:instrTex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68</w:t>
        </w:r>
        <w:r w:rsidRPr="0087170C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4BC5D6F4" w14:textId="77777777" w:rsidR="0087170C" w:rsidRPr="0087170C" w:rsidRDefault="0087170C" w:rsidP="0087170C">
      <w:pPr>
        <w:pStyle w:val="TOC1"/>
        <w:spacing w:line="276" w:lineRule="auto"/>
        <w:jc w:val="both"/>
        <w:rPr>
          <w:rFonts w:eastAsiaTheme="minorEastAsia"/>
          <w:kern w:val="2"/>
          <w:lang w:eastAsia="en-ID"/>
          <w14:ligatures w14:val="standardContextual"/>
        </w:rPr>
      </w:pPr>
      <w:hyperlink w:anchor="_Toc170272566" w:history="1">
        <w:r w:rsidRPr="0087170C">
          <w:rPr>
            <w:rStyle w:val="Hyperlink"/>
            <w:color w:val="auto"/>
            <w:u w:val="none"/>
          </w:rPr>
          <w:t>DAFTAR PUSTAKA</w:t>
        </w:r>
        <w:r w:rsidRPr="0087170C">
          <w:rPr>
            <w:webHidden/>
          </w:rPr>
          <w:tab/>
        </w:r>
        <w:r w:rsidRPr="0087170C">
          <w:rPr>
            <w:webHidden/>
          </w:rPr>
          <w:fldChar w:fldCharType="begin"/>
        </w:r>
        <w:r w:rsidRPr="0087170C">
          <w:rPr>
            <w:webHidden/>
          </w:rPr>
          <w:instrText xml:space="preserve"> PAGEREF _Toc170272566 \h </w:instrText>
        </w:r>
        <w:r w:rsidRPr="0087170C">
          <w:rPr>
            <w:webHidden/>
          </w:rPr>
        </w:r>
        <w:r w:rsidRPr="0087170C">
          <w:rPr>
            <w:webHidden/>
          </w:rPr>
          <w:fldChar w:fldCharType="separate"/>
        </w:r>
        <w:r w:rsidRPr="0087170C">
          <w:rPr>
            <w:webHidden/>
          </w:rPr>
          <w:t>69</w:t>
        </w:r>
        <w:r w:rsidRPr="0087170C">
          <w:rPr>
            <w:webHidden/>
          </w:rPr>
          <w:fldChar w:fldCharType="end"/>
        </w:r>
      </w:hyperlink>
    </w:p>
    <w:p w14:paraId="7FD430F1" w14:textId="77777777" w:rsidR="0087170C" w:rsidRPr="0087170C" w:rsidRDefault="0087170C" w:rsidP="008717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70C">
        <w:rPr>
          <w:rFonts w:ascii="Times New Roman" w:hAnsi="Times New Roman" w:cs="Times New Roman"/>
          <w:b/>
          <w:bCs/>
          <w:noProof/>
          <w:sz w:val="24"/>
          <w:szCs w:val="24"/>
        </w:rPr>
        <w:fldChar w:fldCharType="end"/>
      </w:r>
      <w:r w:rsidRPr="0087170C">
        <w:rPr>
          <w:rFonts w:ascii="Times New Roman" w:hAnsi="Times New Roman" w:cs="Times New Roman"/>
          <w:b/>
          <w:bCs/>
          <w:noProof/>
          <w:sz w:val="24"/>
          <w:szCs w:val="24"/>
        </w:rPr>
        <w:t>LAMPIRAN</w:t>
      </w:r>
    </w:p>
    <w:p w14:paraId="7014E38D" w14:textId="77777777" w:rsidR="00D14F3F" w:rsidRPr="0087170C" w:rsidRDefault="00D14F3F"/>
    <w:sectPr w:rsidR="00D14F3F" w:rsidRPr="0087170C" w:rsidSect="0087170C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0C"/>
    <w:rsid w:val="000959DD"/>
    <w:rsid w:val="00127F54"/>
    <w:rsid w:val="0029161C"/>
    <w:rsid w:val="00343D7E"/>
    <w:rsid w:val="00426B08"/>
    <w:rsid w:val="00461355"/>
    <w:rsid w:val="0087170C"/>
    <w:rsid w:val="008D3DAE"/>
    <w:rsid w:val="00AF3176"/>
    <w:rsid w:val="00BE0CDF"/>
    <w:rsid w:val="00D14F3F"/>
    <w:rsid w:val="00EA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32BE"/>
  <w15:chartTrackingRefBased/>
  <w15:docId w15:val="{C2238FDD-6986-4E35-A221-CBF361FE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70C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7170C"/>
    <w:pPr>
      <w:widowControl w:val="0"/>
      <w:autoSpaceDE w:val="0"/>
      <w:autoSpaceDN w:val="0"/>
      <w:spacing w:before="90" w:after="0" w:line="240" w:lineRule="auto"/>
      <w:ind w:left="568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70C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87170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7170C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7170C"/>
    <w:pPr>
      <w:tabs>
        <w:tab w:val="left" w:pos="660"/>
        <w:tab w:val="right" w:leader="dot" w:pos="7927"/>
      </w:tabs>
      <w:spacing w:after="100" w:line="276" w:lineRule="auto"/>
      <w:ind w:left="220"/>
      <w:jc w:val="both"/>
    </w:pPr>
  </w:style>
  <w:style w:type="character" w:styleId="Hyperlink">
    <w:name w:val="Hyperlink"/>
    <w:basedOn w:val="DefaultParagraphFont"/>
    <w:uiPriority w:val="99"/>
    <w:unhideWhenUsed/>
    <w:rsid w:val="00871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Prastita Galuh Dewantari</dc:creator>
  <cp:keywords/>
  <dc:description/>
  <cp:lastModifiedBy>Prastita Galuh Dewantari</cp:lastModifiedBy>
  <cp:revision>1</cp:revision>
  <cp:lastPrinted>2024-09-02T03:48:00Z</cp:lastPrinted>
  <dcterms:created xsi:type="dcterms:W3CDTF">2024-09-02T03:36:00Z</dcterms:created>
  <dcterms:modified xsi:type="dcterms:W3CDTF">2024-09-02T03:50:00Z</dcterms:modified>
</cp:coreProperties>
</file>