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D85" w:rsidRPr="00616CF4" w:rsidRDefault="00645631" w:rsidP="00645631">
      <w:pPr>
        <w:spacing w:after="0" w:line="360" w:lineRule="auto"/>
        <w:jc w:val="center"/>
        <w:rPr>
          <w:rFonts w:ascii="Times New Roman" w:hAnsi="Times New Roman" w:cs="Times New Roman"/>
          <w:b/>
          <w:color w:val="000000" w:themeColor="text1"/>
          <w:sz w:val="24"/>
          <w:szCs w:val="24"/>
        </w:rPr>
      </w:pPr>
      <w:r w:rsidRPr="00616CF4">
        <w:rPr>
          <w:rFonts w:ascii="Times New Roman" w:hAnsi="Times New Roman" w:cs="Times New Roman"/>
          <w:b/>
          <w:color w:val="000000" w:themeColor="text1"/>
          <w:sz w:val="24"/>
          <w:szCs w:val="24"/>
        </w:rPr>
        <w:t>BAB III</w:t>
      </w:r>
    </w:p>
    <w:p w:rsidR="00645631" w:rsidRPr="00616CF4" w:rsidRDefault="00645631" w:rsidP="00645631">
      <w:pPr>
        <w:spacing w:after="0" w:line="360" w:lineRule="auto"/>
        <w:jc w:val="center"/>
        <w:rPr>
          <w:rFonts w:ascii="Times New Roman" w:hAnsi="Times New Roman" w:cs="Times New Roman"/>
          <w:b/>
          <w:color w:val="000000" w:themeColor="text1"/>
          <w:sz w:val="24"/>
          <w:szCs w:val="24"/>
        </w:rPr>
      </w:pPr>
      <w:r w:rsidRPr="00616CF4">
        <w:rPr>
          <w:rFonts w:ascii="Times New Roman" w:hAnsi="Times New Roman" w:cs="Times New Roman"/>
          <w:b/>
          <w:color w:val="000000" w:themeColor="text1"/>
          <w:sz w:val="24"/>
          <w:szCs w:val="24"/>
        </w:rPr>
        <w:t>METODOLOGI PENELITIAN</w:t>
      </w:r>
    </w:p>
    <w:p w:rsidR="00786D0C" w:rsidRPr="00616CF4" w:rsidRDefault="00786D0C" w:rsidP="00645631">
      <w:pPr>
        <w:spacing w:after="0" w:line="360" w:lineRule="auto"/>
        <w:jc w:val="center"/>
        <w:rPr>
          <w:rFonts w:ascii="Times New Roman" w:hAnsi="Times New Roman" w:cs="Times New Roman"/>
          <w:b/>
          <w:color w:val="000000" w:themeColor="text1"/>
          <w:sz w:val="24"/>
          <w:szCs w:val="24"/>
        </w:rPr>
      </w:pPr>
    </w:p>
    <w:p w:rsidR="00645631" w:rsidRPr="00616CF4" w:rsidRDefault="001E11B4" w:rsidP="001E11B4">
      <w:pPr>
        <w:pStyle w:val="ListParagraph"/>
        <w:numPr>
          <w:ilvl w:val="0"/>
          <w:numId w:val="1"/>
        </w:numPr>
        <w:spacing w:after="0" w:line="360" w:lineRule="auto"/>
        <w:ind w:left="284" w:hanging="284"/>
        <w:jc w:val="both"/>
        <w:rPr>
          <w:rFonts w:ascii="Times New Roman" w:hAnsi="Times New Roman" w:cs="Times New Roman"/>
          <w:b/>
          <w:color w:val="000000" w:themeColor="text1"/>
          <w:sz w:val="24"/>
          <w:szCs w:val="24"/>
        </w:rPr>
      </w:pPr>
      <w:r w:rsidRPr="00616CF4">
        <w:rPr>
          <w:rFonts w:ascii="Times New Roman" w:hAnsi="Times New Roman" w:cs="Times New Roman"/>
          <w:b/>
          <w:color w:val="000000" w:themeColor="text1"/>
          <w:sz w:val="24"/>
          <w:szCs w:val="24"/>
        </w:rPr>
        <w:t xml:space="preserve">Jenis </w:t>
      </w:r>
      <w:r w:rsidR="000A17CD" w:rsidRPr="00616CF4">
        <w:rPr>
          <w:rFonts w:ascii="Times New Roman" w:hAnsi="Times New Roman" w:cs="Times New Roman"/>
          <w:b/>
          <w:color w:val="000000" w:themeColor="text1"/>
          <w:sz w:val="24"/>
          <w:szCs w:val="24"/>
        </w:rPr>
        <w:t>Penelitian</w:t>
      </w:r>
    </w:p>
    <w:p w:rsidR="00DB01C0" w:rsidRPr="0079176D" w:rsidRDefault="00DB01C0" w:rsidP="00DB01C0">
      <w:pPr>
        <w:pStyle w:val="ListParagraph"/>
        <w:spacing w:after="0" w:line="360" w:lineRule="auto"/>
        <w:ind w:left="284" w:firstLine="720"/>
        <w:jc w:val="both"/>
        <w:rPr>
          <w:rFonts w:ascii="Times New Roman" w:hAnsi="Times New Roman" w:cs="Times New Roman"/>
          <w:color w:val="000000" w:themeColor="text1"/>
          <w:sz w:val="24"/>
          <w:szCs w:val="24"/>
        </w:rPr>
      </w:pPr>
      <w:r w:rsidRPr="0079176D">
        <w:rPr>
          <w:rFonts w:ascii="Times New Roman" w:hAnsi="Times New Roman" w:cs="Times New Roman"/>
          <w:color w:val="000000" w:themeColor="text1"/>
          <w:sz w:val="24"/>
          <w:szCs w:val="24"/>
        </w:rPr>
        <w:t>Jenis penelitian yang dilakukan adalah deskri</w:t>
      </w:r>
      <w:r w:rsidR="0079176D">
        <w:rPr>
          <w:rFonts w:ascii="Times New Roman" w:hAnsi="Times New Roman" w:cs="Times New Roman"/>
          <w:color w:val="000000" w:themeColor="text1"/>
          <w:sz w:val="24"/>
          <w:szCs w:val="24"/>
        </w:rPr>
        <w:t xml:space="preserve">ptif dengan metode utama survei, </w:t>
      </w:r>
      <w:r w:rsidRPr="0079176D">
        <w:rPr>
          <w:rFonts w:ascii="Times New Roman" w:hAnsi="Times New Roman" w:cs="Times New Roman"/>
          <w:color w:val="000000" w:themeColor="text1"/>
          <w:sz w:val="24"/>
          <w:szCs w:val="24"/>
        </w:rPr>
        <w:t>yaitu</w:t>
      </w:r>
      <w:r w:rsidR="00832557" w:rsidRPr="0079176D">
        <w:rPr>
          <w:rFonts w:ascii="Times New Roman" w:hAnsi="Times New Roman" w:cs="Times New Roman"/>
          <w:color w:val="000000" w:themeColor="text1"/>
          <w:sz w:val="24"/>
          <w:szCs w:val="24"/>
        </w:rPr>
        <w:t xml:space="preserve"> penelitian yang bertujuan mende</w:t>
      </w:r>
      <w:r w:rsidRPr="0079176D">
        <w:rPr>
          <w:rFonts w:ascii="Times New Roman" w:hAnsi="Times New Roman" w:cs="Times New Roman"/>
          <w:color w:val="000000" w:themeColor="text1"/>
          <w:sz w:val="24"/>
          <w:szCs w:val="24"/>
        </w:rPr>
        <w:t xml:space="preserve">skriptifkan </w:t>
      </w:r>
      <w:r w:rsidR="009D0120" w:rsidRPr="0079176D">
        <w:rPr>
          <w:rFonts w:ascii="Times New Roman" w:hAnsi="Times New Roman" w:cs="Times New Roman"/>
          <w:color w:val="000000" w:themeColor="text1"/>
          <w:sz w:val="24"/>
          <w:szCs w:val="24"/>
        </w:rPr>
        <w:t>studi perilaku</w:t>
      </w:r>
      <w:r w:rsidRPr="0079176D">
        <w:rPr>
          <w:rFonts w:ascii="Times New Roman" w:hAnsi="Times New Roman" w:cs="Times New Roman"/>
          <w:color w:val="000000" w:themeColor="text1"/>
          <w:sz w:val="24"/>
          <w:szCs w:val="24"/>
        </w:rPr>
        <w:t xml:space="preserve"> pekerja pembuat roti Bakery Langgeng 99 terhadap pemakaian alat pe</w:t>
      </w:r>
      <w:r w:rsidR="0096566C" w:rsidRPr="0079176D">
        <w:rPr>
          <w:rFonts w:ascii="Times New Roman" w:hAnsi="Times New Roman" w:cs="Times New Roman"/>
          <w:color w:val="000000" w:themeColor="text1"/>
          <w:sz w:val="24"/>
          <w:szCs w:val="24"/>
        </w:rPr>
        <w:t>lindung</w:t>
      </w:r>
      <w:r w:rsidRPr="0079176D">
        <w:rPr>
          <w:rFonts w:ascii="Times New Roman" w:hAnsi="Times New Roman" w:cs="Times New Roman"/>
          <w:color w:val="000000" w:themeColor="text1"/>
          <w:sz w:val="24"/>
          <w:szCs w:val="24"/>
        </w:rPr>
        <w:t xml:space="preserve"> diri di Desa Karangsono, Kecamatan Barat, Kabupaten Magetan.</w:t>
      </w:r>
    </w:p>
    <w:p w:rsidR="005C5D04" w:rsidRPr="0079176D" w:rsidRDefault="00B90391" w:rsidP="005C5D04">
      <w:pPr>
        <w:pStyle w:val="ListParagraph"/>
        <w:spacing w:after="0" w:line="360" w:lineRule="auto"/>
        <w:ind w:left="284" w:firstLine="720"/>
        <w:jc w:val="both"/>
        <w:rPr>
          <w:rFonts w:ascii="Times New Roman" w:hAnsi="Times New Roman" w:cs="Times New Roman"/>
          <w:color w:val="000000" w:themeColor="text1"/>
          <w:sz w:val="24"/>
          <w:szCs w:val="24"/>
        </w:rPr>
      </w:pPr>
      <w:r w:rsidRPr="0079176D">
        <w:rPr>
          <w:rFonts w:ascii="Times New Roman" w:hAnsi="Times New Roman" w:cs="Times New Roman"/>
          <w:color w:val="000000" w:themeColor="text1"/>
          <w:sz w:val="24"/>
          <w:szCs w:val="24"/>
        </w:rPr>
        <w:t xml:space="preserve">Metode penelitian deskriptif digunakan untuk memecahkan masalah yang dihadapi </w:t>
      </w:r>
      <w:r w:rsidR="0079176D" w:rsidRPr="0079176D">
        <w:rPr>
          <w:rFonts w:ascii="Times New Roman" w:hAnsi="Times New Roman" w:cs="Times New Roman"/>
          <w:color w:val="000000" w:themeColor="text1"/>
          <w:sz w:val="24"/>
          <w:szCs w:val="24"/>
        </w:rPr>
        <w:t>dalam</w:t>
      </w:r>
      <w:r w:rsidRPr="0079176D">
        <w:rPr>
          <w:rFonts w:ascii="Times New Roman" w:hAnsi="Times New Roman" w:cs="Times New Roman"/>
          <w:color w:val="000000" w:themeColor="text1"/>
          <w:sz w:val="24"/>
          <w:szCs w:val="24"/>
        </w:rPr>
        <w:t xml:space="preserve"> situasi </w:t>
      </w:r>
      <w:r w:rsidR="0079176D" w:rsidRPr="0079176D">
        <w:rPr>
          <w:rFonts w:ascii="Times New Roman" w:hAnsi="Times New Roman" w:cs="Times New Roman"/>
          <w:color w:val="000000" w:themeColor="text1"/>
          <w:sz w:val="24"/>
          <w:szCs w:val="24"/>
        </w:rPr>
        <w:t>saat ini</w:t>
      </w:r>
      <w:r w:rsidRPr="0079176D">
        <w:rPr>
          <w:rFonts w:ascii="Times New Roman" w:hAnsi="Times New Roman" w:cs="Times New Roman"/>
          <w:color w:val="000000" w:themeColor="text1"/>
          <w:sz w:val="24"/>
          <w:szCs w:val="24"/>
        </w:rPr>
        <w:t xml:space="preserve">. </w:t>
      </w:r>
      <w:r w:rsidR="005C5D04" w:rsidRPr="0079176D">
        <w:rPr>
          <w:rFonts w:ascii="Times New Roman" w:hAnsi="Times New Roman" w:cs="Times New Roman"/>
          <w:color w:val="000000" w:themeColor="text1"/>
          <w:sz w:val="24"/>
          <w:szCs w:val="24"/>
        </w:rPr>
        <w:t xml:space="preserve">Metode penelitian deskriptif </w:t>
      </w:r>
      <w:r w:rsidR="0079176D" w:rsidRPr="0079176D">
        <w:rPr>
          <w:rFonts w:ascii="Times New Roman" w:hAnsi="Times New Roman" w:cs="Times New Roman"/>
          <w:color w:val="000000" w:themeColor="text1"/>
          <w:sz w:val="24"/>
          <w:szCs w:val="24"/>
        </w:rPr>
        <w:t xml:space="preserve">adalah metode penelitian yang bertujuan untuk menjelaskan suatu fenomena yang ada dan telah terjadi sekarang atau di masa lalu. </w:t>
      </w:r>
      <w:r w:rsidR="005C5D04" w:rsidRPr="0079176D">
        <w:rPr>
          <w:rFonts w:ascii="Times New Roman" w:hAnsi="Times New Roman" w:cs="Times New Roman"/>
          <w:color w:val="000000" w:themeColor="text1"/>
          <w:sz w:val="24"/>
          <w:szCs w:val="24"/>
        </w:rPr>
        <w:t xml:space="preserve">Penelitian ini dilakukan </w:t>
      </w:r>
      <w:r w:rsidR="0079176D" w:rsidRPr="0079176D">
        <w:rPr>
          <w:rFonts w:ascii="Times New Roman" w:hAnsi="Times New Roman" w:cs="Times New Roman"/>
          <w:color w:val="000000" w:themeColor="text1"/>
          <w:sz w:val="24"/>
          <w:szCs w:val="24"/>
        </w:rPr>
        <w:t xml:space="preserve">sesuai dengan </w:t>
      </w:r>
      <w:r w:rsidR="005C5D04" w:rsidRPr="0079176D">
        <w:rPr>
          <w:rFonts w:ascii="Times New Roman" w:hAnsi="Times New Roman" w:cs="Times New Roman"/>
          <w:color w:val="000000" w:themeColor="text1"/>
          <w:sz w:val="24"/>
          <w:szCs w:val="24"/>
        </w:rPr>
        <w:t xml:space="preserve">pengumpulan data, klasifikasi, pengolahan/analisis, kesimpulan, dan </w:t>
      </w:r>
      <w:r w:rsidR="0079176D" w:rsidRPr="0079176D">
        <w:rPr>
          <w:rFonts w:ascii="Times New Roman" w:hAnsi="Times New Roman" w:cs="Times New Roman"/>
          <w:color w:val="000000" w:themeColor="text1"/>
          <w:sz w:val="24"/>
          <w:szCs w:val="24"/>
        </w:rPr>
        <w:t>prosedur pe</w:t>
      </w:r>
      <w:r w:rsidR="005C5D04" w:rsidRPr="0079176D">
        <w:rPr>
          <w:rFonts w:ascii="Times New Roman" w:hAnsi="Times New Roman" w:cs="Times New Roman"/>
          <w:color w:val="000000" w:themeColor="text1"/>
          <w:sz w:val="24"/>
          <w:szCs w:val="24"/>
        </w:rPr>
        <w:t xml:space="preserve">laporan. </w:t>
      </w:r>
      <w:r w:rsidR="00122FBC" w:rsidRPr="0079176D">
        <w:rPr>
          <w:rFonts w:ascii="Times New Roman" w:hAnsi="Times New Roman" w:cs="Times New Roman"/>
          <w:color w:val="000000" w:themeColor="text1"/>
          <w:sz w:val="24"/>
          <w:szCs w:val="24"/>
        </w:rPr>
        <w:fldChar w:fldCharType="begin" w:fldLock="1"/>
      </w:r>
      <w:r w:rsidR="006410B9" w:rsidRPr="0079176D">
        <w:rPr>
          <w:rFonts w:ascii="Times New Roman" w:hAnsi="Times New Roman" w:cs="Times New Roman"/>
          <w:color w:val="000000" w:themeColor="text1"/>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approach.","author":[{"dropping-particle":"","family":"Anggraini","given":"Anggi Ratna","non-dropping-particle":"","parse-names":false,"suffix":""},{"dropping-particle":"","family":"Oliver","given":"J.","non-dropping-particle":"","parse-names":false,"suffix":""}],"container-title":"Journal of Chemical Information and Modeling","id":"ITEM-1","issue":"9","issued":{"date-parts":[["2019"]]},"page":"1689-1699","title":"Metode Penelitian","type":"article-journal","volume":"53"},"uris":["http://www.mendeley.com/documents/?uuid=ad06a4e8-a166-4a73-a0e8-002d0065a30f"]}],"mendeley":{"formattedCitation":"(Anggraini &amp; Oliver, 2019)","plainTextFormattedCitation":"(Anggraini &amp; Oliver, 2019)","previouslyFormattedCitation":"(Anggraini &amp; Oliver, 2019)"},"properties":{"noteIndex":0},"schema":"https://github.com/citation-style-language/schema/raw/master/csl-citation.json"}</w:instrText>
      </w:r>
      <w:r w:rsidR="00122FBC" w:rsidRPr="0079176D">
        <w:rPr>
          <w:rFonts w:ascii="Times New Roman" w:hAnsi="Times New Roman" w:cs="Times New Roman"/>
          <w:color w:val="000000" w:themeColor="text1"/>
          <w:sz w:val="24"/>
          <w:szCs w:val="24"/>
        </w:rPr>
        <w:fldChar w:fldCharType="separate"/>
      </w:r>
      <w:r w:rsidR="006410B9" w:rsidRPr="0079176D">
        <w:rPr>
          <w:rFonts w:ascii="Times New Roman" w:hAnsi="Times New Roman" w:cs="Times New Roman"/>
          <w:noProof/>
          <w:color w:val="000000" w:themeColor="text1"/>
          <w:sz w:val="24"/>
          <w:szCs w:val="24"/>
        </w:rPr>
        <w:t>(Anggraini &amp; Oliver, 2019)</w:t>
      </w:r>
      <w:r w:rsidR="00122FBC" w:rsidRPr="0079176D">
        <w:rPr>
          <w:rFonts w:ascii="Times New Roman" w:hAnsi="Times New Roman" w:cs="Times New Roman"/>
          <w:color w:val="000000" w:themeColor="text1"/>
          <w:sz w:val="24"/>
          <w:szCs w:val="24"/>
        </w:rPr>
        <w:fldChar w:fldCharType="end"/>
      </w:r>
    </w:p>
    <w:p w:rsidR="00786D0C" w:rsidRPr="0079176D" w:rsidRDefault="0079176D" w:rsidP="0079176D">
      <w:pPr>
        <w:pStyle w:val="ListParagraph"/>
        <w:spacing w:after="0" w:line="360" w:lineRule="auto"/>
        <w:ind w:left="284" w:firstLine="720"/>
        <w:jc w:val="both"/>
        <w:rPr>
          <w:rFonts w:ascii="Times New Roman" w:hAnsi="Times New Roman" w:cs="Times New Roman"/>
          <w:color w:val="000000" w:themeColor="text1"/>
          <w:sz w:val="24"/>
          <w:szCs w:val="24"/>
        </w:rPr>
      </w:pPr>
      <w:r w:rsidRPr="0079176D">
        <w:rPr>
          <w:rFonts w:ascii="Times New Roman" w:hAnsi="Times New Roman" w:cs="Times New Roman"/>
          <w:color w:val="000000" w:themeColor="text1"/>
          <w:sz w:val="24"/>
          <w:szCs w:val="24"/>
        </w:rPr>
        <w:t xml:space="preserve">Survei merupakan teknik pengumpulan informasi yang dilakukan dengan </w:t>
      </w:r>
      <w:r w:rsidR="00B27432">
        <w:rPr>
          <w:rFonts w:ascii="Times New Roman" w:hAnsi="Times New Roman" w:cs="Times New Roman"/>
          <w:color w:val="000000" w:themeColor="text1"/>
          <w:sz w:val="24"/>
          <w:szCs w:val="24"/>
        </w:rPr>
        <w:t>memodifikasi</w:t>
      </w:r>
      <w:r w:rsidRPr="0079176D">
        <w:rPr>
          <w:rFonts w:ascii="Times New Roman" w:hAnsi="Times New Roman" w:cs="Times New Roman"/>
          <w:color w:val="000000" w:themeColor="text1"/>
          <w:sz w:val="24"/>
          <w:szCs w:val="24"/>
        </w:rPr>
        <w:t xml:space="preserve"> daftar pertanyaan yang diajukan oleh responden sebagai populasi sampel.</w:t>
      </w:r>
    </w:p>
    <w:p w:rsidR="0079176D" w:rsidRPr="0079176D" w:rsidRDefault="0079176D" w:rsidP="0079176D">
      <w:pPr>
        <w:pStyle w:val="ListParagraph"/>
        <w:spacing w:after="0" w:line="360" w:lineRule="auto"/>
        <w:ind w:left="284" w:firstLine="720"/>
        <w:jc w:val="both"/>
        <w:rPr>
          <w:rFonts w:ascii="Times New Roman" w:hAnsi="Times New Roman" w:cs="Times New Roman"/>
          <w:color w:val="000000" w:themeColor="text1"/>
          <w:sz w:val="24"/>
          <w:szCs w:val="24"/>
          <w:highlight w:val="yellow"/>
        </w:rPr>
      </w:pPr>
    </w:p>
    <w:p w:rsidR="001E11B4" w:rsidRPr="00616CF4" w:rsidRDefault="001E11B4" w:rsidP="001E11B4">
      <w:pPr>
        <w:pStyle w:val="ListParagraph"/>
        <w:numPr>
          <w:ilvl w:val="0"/>
          <w:numId w:val="1"/>
        </w:numPr>
        <w:spacing w:after="0" w:line="360" w:lineRule="auto"/>
        <w:ind w:left="284" w:hanging="284"/>
        <w:jc w:val="both"/>
        <w:rPr>
          <w:rFonts w:ascii="Times New Roman" w:hAnsi="Times New Roman" w:cs="Times New Roman"/>
          <w:b/>
          <w:color w:val="000000" w:themeColor="text1"/>
          <w:sz w:val="24"/>
          <w:szCs w:val="24"/>
        </w:rPr>
      </w:pPr>
      <w:r w:rsidRPr="00616CF4">
        <w:rPr>
          <w:rFonts w:ascii="Times New Roman" w:hAnsi="Times New Roman" w:cs="Times New Roman"/>
          <w:b/>
          <w:color w:val="000000" w:themeColor="text1"/>
          <w:sz w:val="24"/>
          <w:szCs w:val="24"/>
        </w:rPr>
        <w:t xml:space="preserve">Lokasi </w:t>
      </w:r>
      <w:r w:rsidR="000A17CD" w:rsidRPr="00616CF4">
        <w:rPr>
          <w:rFonts w:ascii="Times New Roman" w:hAnsi="Times New Roman" w:cs="Times New Roman"/>
          <w:b/>
          <w:color w:val="000000" w:themeColor="text1"/>
          <w:sz w:val="24"/>
          <w:szCs w:val="24"/>
        </w:rPr>
        <w:t>dan Waktu Penelitian</w:t>
      </w:r>
    </w:p>
    <w:p w:rsidR="00786D0C" w:rsidRPr="00616CF4" w:rsidRDefault="00786D0C" w:rsidP="00786D0C">
      <w:pPr>
        <w:pStyle w:val="ListParagraph"/>
        <w:numPr>
          <w:ilvl w:val="0"/>
          <w:numId w:val="6"/>
        </w:numPr>
        <w:spacing w:after="0" w:line="360" w:lineRule="auto"/>
        <w:ind w:left="567" w:hanging="283"/>
        <w:jc w:val="both"/>
        <w:rPr>
          <w:rFonts w:ascii="Times New Roman" w:hAnsi="Times New Roman" w:cs="Times New Roman"/>
          <w:b/>
          <w:color w:val="000000" w:themeColor="text1"/>
          <w:sz w:val="24"/>
          <w:szCs w:val="24"/>
        </w:rPr>
      </w:pPr>
      <w:r w:rsidRPr="00616CF4">
        <w:rPr>
          <w:rFonts w:ascii="Times New Roman" w:hAnsi="Times New Roman" w:cs="Times New Roman"/>
          <w:b/>
          <w:color w:val="000000" w:themeColor="text1"/>
          <w:sz w:val="24"/>
          <w:szCs w:val="24"/>
        </w:rPr>
        <w:t>Lokasi</w:t>
      </w:r>
      <w:r w:rsidR="00376387">
        <w:rPr>
          <w:rFonts w:ascii="Times New Roman" w:hAnsi="Times New Roman" w:cs="Times New Roman"/>
          <w:b/>
          <w:color w:val="000000" w:themeColor="text1"/>
          <w:sz w:val="24"/>
          <w:szCs w:val="24"/>
        </w:rPr>
        <w:t xml:space="preserve"> Penelitian</w:t>
      </w:r>
    </w:p>
    <w:p w:rsidR="006073F2" w:rsidRPr="00616CF4" w:rsidRDefault="00807484" w:rsidP="006073F2">
      <w:pPr>
        <w:pStyle w:val="ListParagraph"/>
        <w:spacing w:after="0" w:line="360" w:lineRule="auto"/>
        <w:ind w:left="567"/>
        <w:jc w:val="both"/>
        <w:rPr>
          <w:rFonts w:ascii="Times New Roman" w:hAnsi="Times New Roman" w:cs="Times New Roman"/>
          <w:color w:val="000000" w:themeColor="text1"/>
          <w:sz w:val="24"/>
          <w:szCs w:val="24"/>
        </w:rPr>
      </w:pPr>
      <w:r w:rsidRPr="00616CF4">
        <w:rPr>
          <w:rFonts w:ascii="Times New Roman" w:hAnsi="Times New Roman" w:cs="Times New Roman"/>
          <w:color w:val="000000" w:themeColor="text1"/>
          <w:sz w:val="24"/>
          <w:szCs w:val="24"/>
        </w:rPr>
        <w:t>Lokasi penelitian dilakukan di bagian pembuatan roti Pabrik Bakery Langgeng 99 di Desa Karangsono, Kecamatan Barat, Kabupaten Magetan.</w:t>
      </w:r>
    </w:p>
    <w:p w:rsidR="00786D0C" w:rsidRPr="00616CF4" w:rsidRDefault="00376387" w:rsidP="00786D0C">
      <w:pPr>
        <w:pStyle w:val="ListParagraph"/>
        <w:numPr>
          <w:ilvl w:val="0"/>
          <w:numId w:val="6"/>
        </w:numPr>
        <w:spacing w:after="0" w:line="360" w:lineRule="auto"/>
        <w:ind w:left="567" w:hanging="28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Waktu P</w:t>
      </w:r>
      <w:r w:rsidR="00786D0C" w:rsidRPr="00616CF4">
        <w:rPr>
          <w:rFonts w:ascii="Times New Roman" w:hAnsi="Times New Roman" w:cs="Times New Roman"/>
          <w:b/>
          <w:color w:val="000000" w:themeColor="text1"/>
          <w:sz w:val="24"/>
          <w:szCs w:val="24"/>
        </w:rPr>
        <w:t>enelitian</w:t>
      </w:r>
    </w:p>
    <w:p w:rsidR="00807484" w:rsidRPr="00616CF4" w:rsidRDefault="00880B56" w:rsidP="00807484">
      <w:pPr>
        <w:pStyle w:val="ListParagraph"/>
        <w:spacing w:after="0" w:line="36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Penelitian</w:t>
      </w:r>
      <w:r w:rsidR="00807484" w:rsidRPr="00616C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dilaksanakan</w:t>
      </w:r>
      <w:r w:rsidR="007A150B">
        <w:rPr>
          <w:rFonts w:ascii="Times New Roman" w:hAnsi="Times New Roman" w:cs="Times New Roman"/>
          <w:color w:val="000000" w:themeColor="text1"/>
          <w:sz w:val="24"/>
          <w:szCs w:val="24"/>
        </w:rPr>
        <w:t xml:space="preserve"> </w:t>
      </w:r>
      <w:r w:rsidR="00807484" w:rsidRPr="00616CF4">
        <w:rPr>
          <w:rFonts w:ascii="Times New Roman" w:hAnsi="Times New Roman" w:cs="Times New Roman"/>
          <w:color w:val="000000" w:themeColor="text1"/>
          <w:sz w:val="24"/>
          <w:szCs w:val="24"/>
        </w:rPr>
        <w:t xml:space="preserve">bulan </w:t>
      </w:r>
      <w:r w:rsidR="00D90AEA">
        <w:rPr>
          <w:rFonts w:ascii="Times New Roman" w:hAnsi="Times New Roman" w:cs="Times New Roman"/>
          <w:color w:val="000000" w:themeColor="text1"/>
          <w:sz w:val="24"/>
          <w:szCs w:val="24"/>
        </w:rPr>
        <w:t xml:space="preserve">Maret </w:t>
      </w:r>
      <w:r w:rsidR="00807484" w:rsidRPr="00616CF4">
        <w:rPr>
          <w:rFonts w:ascii="Times New Roman" w:hAnsi="Times New Roman" w:cs="Times New Roman"/>
          <w:color w:val="000000" w:themeColor="text1"/>
          <w:sz w:val="24"/>
          <w:szCs w:val="24"/>
        </w:rPr>
        <w:t>2021.</w:t>
      </w:r>
    </w:p>
    <w:p w:rsidR="00807484" w:rsidRPr="00616CF4" w:rsidRDefault="00807484" w:rsidP="00807484">
      <w:pPr>
        <w:pStyle w:val="ListParagraph"/>
        <w:spacing w:after="0" w:line="360" w:lineRule="auto"/>
        <w:ind w:left="567"/>
        <w:jc w:val="both"/>
        <w:rPr>
          <w:rFonts w:ascii="Times New Roman" w:hAnsi="Times New Roman" w:cs="Times New Roman"/>
          <w:color w:val="000000" w:themeColor="text1"/>
          <w:sz w:val="24"/>
          <w:szCs w:val="24"/>
        </w:rPr>
      </w:pPr>
    </w:p>
    <w:p w:rsidR="00D02157" w:rsidRPr="00616CF4" w:rsidRDefault="00D02157">
      <w:pPr>
        <w:rPr>
          <w:rFonts w:ascii="Times New Roman" w:hAnsi="Times New Roman" w:cs="Times New Roman"/>
          <w:b/>
          <w:color w:val="000000" w:themeColor="text1"/>
          <w:sz w:val="24"/>
          <w:szCs w:val="24"/>
        </w:rPr>
      </w:pPr>
      <w:r w:rsidRPr="00616CF4">
        <w:rPr>
          <w:rFonts w:ascii="Times New Roman" w:hAnsi="Times New Roman" w:cs="Times New Roman"/>
          <w:b/>
          <w:color w:val="000000" w:themeColor="text1"/>
          <w:sz w:val="24"/>
          <w:szCs w:val="24"/>
        </w:rPr>
        <w:br w:type="page"/>
      </w:r>
    </w:p>
    <w:p w:rsidR="001E11B4" w:rsidRPr="00616CF4" w:rsidRDefault="001E11B4" w:rsidP="001E11B4">
      <w:pPr>
        <w:pStyle w:val="ListParagraph"/>
        <w:numPr>
          <w:ilvl w:val="0"/>
          <w:numId w:val="1"/>
        </w:numPr>
        <w:spacing w:after="0" w:line="360" w:lineRule="auto"/>
        <w:ind w:left="284" w:hanging="284"/>
        <w:jc w:val="both"/>
        <w:rPr>
          <w:rFonts w:ascii="Times New Roman" w:hAnsi="Times New Roman" w:cs="Times New Roman"/>
          <w:b/>
          <w:color w:val="000000" w:themeColor="text1"/>
          <w:sz w:val="24"/>
          <w:szCs w:val="24"/>
        </w:rPr>
      </w:pPr>
      <w:r w:rsidRPr="00616CF4">
        <w:rPr>
          <w:rFonts w:ascii="Times New Roman" w:hAnsi="Times New Roman" w:cs="Times New Roman"/>
          <w:b/>
          <w:color w:val="000000" w:themeColor="text1"/>
          <w:sz w:val="24"/>
          <w:szCs w:val="24"/>
        </w:rPr>
        <w:lastRenderedPageBreak/>
        <w:t>Populasi</w:t>
      </w:r>
      <w:r w:rsidR="00786D0C" w:rsidRPr="00616CF4">
        <w:rPr>
          <w:rFonts w:ascii="Times New Roman" w:hAnsi="Times New Roman" w:cs="Times New Roman"/>
          <w:b/>
          <w:color w:val="000000" w:themeColor="text1"/>
          <w:sz w:val="24"/>
          <w:szCs w:val="24"/>
        </w:rPr>
        <w:t xml:space="preserve"> dan Sampel </w:t>
      </w:r>
    </w:p>
    <w:p w:rsidR="00786D0C" w:rsidRPr="00616CF4" w:rsidRDefault="00786D0C" w:rsidP="00786D0C">
      <w:pPr>
        <w:pStyle w:val="ListParagraph"/>
        <w:numPr>
          <w:ilvl w:val="0"/>
          <w:numId w:val="5"/>
        </w:numPr>
        <w:spacing w:after="0" w:line="360" w:lineRule="auto"/>
        <w:ind w:left="567" w:hanging="283"/>
        <w:jc w:val="both"/>
        <w:rPr>
          <w:rFonts w:ascii="Times New Roman" w:hAnsi="Times New Roman" w:cs="Times New Roman"/>
          <w:b/>
          <w:color w:val="000000" w:themeColor="text1"/>
          <w:sz w:val="24"/>
          <w:szCs w:val="24"/>
        </w:rPr>
      </w:pPr>
      <w:r w:rsidRPr="00616CF4">
        <w:rPr>
          <w:rFonts w:ascii="Times New Roman" w:hAnsi="Times New Roman" w:cs="Times New Roman"/>
          <w:b/>
          <w:color w:val="000000" w:themeColor="text1"/>
          <w:sz w:val="24"/>
          <w:szCs w:val="24"/>
        </w:rPr>
        <w:t>Populasi</w:t>
      </w:r>
    </w:p>
    <w:p w:rsidR="00D02157" w:rsidRPr="00616CF4" w:rsidRDefault="00D02157" w:rsidP="00D02157">
      <w:pPr>
        <w:pStyle w:val="ListParagraph"/>
        <w:spacing w:after="0" w:line="360" w:lineRule="auto"/>
        <w:ind w:left="567"/>
        <w:jc w:val="both"/>
        <w:rPr>
          <w:rFonts w:ascii="Times New Roman" w:hAnsi="Times New Roman" w:cs="Times New Roman"/>
          <w:color w:val="000000" w:themeColor="text1"/>
          <w:sz w:val="24"/>
          <w:szCs w:val="24"/>
        </w:rPr>
      </w:pPr>
      <w:r w:rsidRPr="00616CF4">
        <w:rPr>
          <w:rFonts w:ascii="Times New Roman" w:hAnsi="Times New Roman" w:cs="Times New Roman"/>
          <w:color w:val="000000" w:themeColor="text1"/>
          <w:sz w:val="24"/>
          <w:szCs w:val="24"/>
        </w:rPr>
        <w:t xml:space="preserve">Populasi </w:t>
      </w:r>
      <w:r w:rsidR="002D6DBD">
        <w:rPr>
          <w:rFonts w:ascii="Times New Roman" w:hAnsi="Times New Roman" w:cs="Times New Roman"/>
          <w:color w:val="000000" w:themeColor="text1"/>
          <w:sz w:val="24"/>
          <w:szCs w:val="24"/>
        </w:rPr>
        <w:t>sebanyak 35 tenaga kerj</w:t>
      </w:r>
      <w:r w:rsidR="00BD3FD1">
        <w:rPr>
          <w:rFonts w:ascii="Times New Roman" w:hAnsi="Times New Roman" w:cs="Times New Roman"/>
          <w:color w:val="000000" w:themeColor="text1"/>
          <w:sz w:val="24"/>
          <w:szCs w:val="24"/>
        </w:rPr>
        <w:t>a</w:t>
      </w:r>
      <w:r w:rsidR="002D6DBD">
        <w:rPr>
          <w:rFonts w:ascii="Times New Roman" w:hAnsi="Times New Roman" w:cs="Times New Roman"/>
          <w:color w:val="000000" w:themeColor="text1"/>
          <w:sz w:val="24"/>
          <w:szCs w:val="24"/>
        </w:rPr>
        <w:t xml:space="preserve"> di bagian pembuatan roti </w:t>
      </w:r>
      <w:r w:rsidR="00BD3FD1" w:rsidRPr="00616CF4">
        <w:rPr>
          <w:rFonts w:ascii="Times New Roman" w:hAnsi="Times New Roman" w:cs="Times New Roman"/>
          <w:color w:val="000000" w:themeColor="text1"/>
          <w:sz w:val="24"/>
          <w:szCs w:val="24"/>
        </w:rPr>
        <w:t>di Pabrik Bakery Langgeng 99 di Desa Karangsono, Kecamatan Barat, Kabupaten Ma</w:t>
      </w:r>
      <w:r w:rsidR="00BD3FD1">
        <w:rPr>
          <w:rFonts w:ascii="Times New Roman" w:hAnsi="Times New Roman" w:cs="Times New Roman"/>
          <w:color w:val="000000" w:themeColor="text1"/>
          <w:sz w:val="24"/>
          <w:szCs w:val="24"/>
        </w:rPr>
        <w:t>getan</w:t>
      </w:r>
    </w:p>
    <w:p w:rsidR="00786D0C" w:rsidRPr="00616CF4" w:rsidRDefault="00786D0C" w:rsidP="00786D0C">
      <w:pPr>
        <w:pStyle w:val="ListParagraph"/>
        <w:numPr>
          <w:ilvl w:val="0"/>
          <w:numId w:val="5"/>
        </w:numPr>
        <w:spacing w:after="0" w:line="360" w:lineRule="auto"/>
        <w:ind w:left="567" w:hanging="283"/>
        <w:jc w:val="both"/>
        <w:rPr>
          <w:rFonts w:ascii="Times New Roman" w:hAnsi="Times New Roman" w:cs="Times New Roman"/>
          <w:b/>
          <w:color w:val="000000" w:themeColor="text1"/>
          <w:sz w:val="24"/>
          <w:szCs w:val="24"/>
        </w:rPr>
      </w:pPr>
      <w:r w:rsidRPr="00616CF4">
        <w:rPr>
          <w:rFonts w:ascii="Times New Roman" w:hAnsi="Times New Roman" w:cs="Times New Roman"/>
          <w:b/>
          <w:color w:val="000000" w:themeColor="text1"/>
          <w:sz w:val="24"/>
          <w:szCs w:val="24"/>
        </w:rPr>
        <w:t>Sampel</w:t>
      </w:r>
    </w:p>
    <w:p w:rsidR="00D02157" w:rsidRPr="00616CF4" w:rsidRDefault="00D02157" w:rsidP="00D02157">
      <w:pPr>
        <w:pStyle w:val="ListParagraph"/>
        <w:spacing w:after="0" w:line="360" w:lineRule="auto"/>
        <w:ind w:left="567"/>
        <w:jc w:val="both"/>
        <w:rPr>
          <w:rFonts w:ascii="Times New Roman" w:hAnsi="Times New Roman" w:cs="Times New Roman"/>
          <w:color w:val="000000" w:themeColor="text1"/>
          <w:sz w:val="24"/>
          <w:szCs w:val="24"/>
        </w:rPr>
      </w:pPr>
      <w:r w:rsidRPr="00616CF4">
        <w:rPr>
          <w:rFonts w:ascii="Times New Roman" w:hAnsi="Times New Roman" w:cs="Times New Roman"/>
          <w:color w:val="000000" w:themeColor="text1"/>
          <w:sz w:val="24"/>
          <w:szCs w:val="24"/>
        </w:rPr>
        <w:t xml:space="preserve">Sampel yang digunakan dalam penelitian ini adalah </w:t>
      </w:r>
      <w:r w:rsidR="00416BC5">
        <w:rPr>
          <w:rFonts w:ascii="Times New Roman" w:hAnsi="Times New Roman" w:cs="Times New Roman"/>
          <w:color w:val="000000" w:themeColor="text1"/>
          <w:sz w:val="24"/>
          <w:szCs w:val="24"/>
        </w:rPr>
        <w:t>total sampling. Artinya</w:t>
      </w:r>
      <w:r w:rsidR="00BD3FD1">
        <w:rPr>
          <w:rFonts w:ascii="Times New Roman" w:hAnsi="Times New Roman" w:cs="Times New Roman"/>
          <w:color w:val="000000" w:themeColor="text1"/>
          <w:sz w:val="24"/>
          <w:szCs w:val="24"/>
        </w:rPr>
        <w:t xml:space="preserve"> </w:t>
      </w:r>
      <w:r w:rsidRPr="00616CF4">
        <w:rPr>
          <w:rFonts w:ascii="Times New Roman" w:hAnsi="Times New Roman" w:cs="Times New Roman"/>
          <w:color w:val="000000" w:themeColor="text1"/>
          <w:sz w:val="24"/>
          <w:szCs w:val="24"/>
        </w:rPr>
        <w:t>seluruh pekerja pada bagian pembuatan roti di Pabrik Bakery Langgeng 99 di Desa Karangsono, Kecamatan Barat, Kabupaten Ma</w:t>
      </w:r>
      <w:r w:rsidR="00A5492E">
        <w:rPr>
          <w:rFonts w:ascii="Times New Roman" w:hAnsi="Times New Roman" w:cs="Times New Roman"/>
          <w:color w:val="000000" w:themeColor="text1"/>
          <w:sz w:val="24"/>
          <w:szCs w:val="24"/>
        </w:rPr>
        <w:t>getan sebanyak 35 pekerja</w:t>
      </w:r>
      <w:r w:rsidR="00BD3FD1">
        <w:rPr>
          <w:rFonts w:ascii="Times New Roman" w:hAnsi="Times New Roman" w:cs="Times New Roman"/>
          <w:color w:val="000000" w:themeColor="text1"/>
          <w:sz w:val="24"/>
          <w:szCs w:val="24"/>
        </w:rPr>
        <w:t xml:space="preserve"> </w:t>
      </w:r>
      <w:r w:rsidR="00A5492E">
        <w:rPr>
          <w:rFonts w:ascii="Times New Roman" w:hAnsi="Times New Roman" w:cs="Times New Roman"/>
          <w:color w:val="000000" w:themeColor="text1"/>
          <w:sz w:val="24"/>
          <w:szCs w:val="24"/>
        </w:rPr>
        <w:t>dengan kriteria terdaftar sebagai pegawai.</w:t>
      </w:r>
      <w:r w:rsidR="00BD3FD1">
        <w:rPr>
          <w:rFonts w:ascii="Times New Roman" w:hAnsi="Times New Roman" w:cs="Times New Roman"/>
          <w:color w:val="000000" w:themeColor="text1"/>
          <w:sz w:val="24"/>
          <w:szCs w:val="24"/>
        </w:rPr>
        <w:t xml:space="preserve"> </w:t>
      </w:r>
    </w:p>
    <w:p w:rsidR="00D02157" w:rsidRPr="00616CF4" w:rsidRDefault="00D02157" w:rsidP="00D02157">
      <w:pPr>
        <w:pStyle w:val="ListParagraph"/>
        <w:spacing w:after="0" w:line="360" w:lineRule="auto"/>
        <w:ind w:left="567"/>
        <w:jc w:val="both"/>
        <w:rPr>
          <w:rFonts w:ascii="Times New Roman" w:hAnsi="Times New Roman" w:cs="Times New Roman"/>
          <w:color w:val="000000" w:themeColor="text1"/>
          <w:sz w:val="24"/>
          <w:szCs w:val="24"/>
        </w:rPr>
      </w:pPr>
    </w:p>
    <w:p w:rsidR="001E11B4" w:rsidRPr="00616CF4" w:rsidRDefault="001E11B4" w:rsidP="001E11B4">
      <w:pPr>
        <w:pStyle w:val="ListParagraph"/>
        <w:numPr>
          <w:ilvl w:val="0"/>
          <w:numId w:val="1"/>
        </w:numPr>
        <w:spacing w:after="0" w:line="360" w:lineRule="auto"/>
        <w:ind w:left="284" w:hanging="284"/>
        <w:jc w:val="both"/>
        <w:rPr>
          <w:rFonts w:ascii="Times New Roman" w:hAnsi="Times New Roman" w:cs="Times New Roman"/>
          <w:b/>
          <w:color w:val="000000" w:themeColor="text1"/>
          <w:sz w:val="24"/>
          <w:szCs w:val="24"/>
        </w:rPr>
      </w:pPr>
      <w:r w:rsidRPr="00616CF4">
        <w:rPr>
          <w:rFonts w:ascii="Times New Roman" w:hAnsi="Times New Roman" w:cs="Times New Roman"/>
          <w:b/>
          <w:color w:val="000000" w:themeColor="text1"/>
          <w:sz w:val="24"/>
          <w:szCs w:val="24"/>
        </w:rPr>
        <w:t>V</w:t>
      </w:r>
      <w:r w:rsidR="00786D0C" w:rsidRPr="00616CF4">
        <w:rPr>
          <w:rFonts w:ascii="Times New Roman" w:hAnsi="Times New Roman" w:cs="Times New Roman"/>
          <w:b/>
          <w:color w:val="000000" w:themeColor="text1"/>
          <w:sz w:val="24"/>
          <w:szCs w:val="24"/>
        </w:rPr>
        <w:t>ariabel</w:t>
      </w:r>
      <w:r w:rsidRPr="00616CF4">
        <w:rPr>
          <w:rFonts w:ascii="Times New Roman" w:hAnsi="Times New Roman" w:cs="Times New Roman"/>
          <w:b/>
          <w:color w:val="000000" w:themeColor="text1"/>
          <w:sz w:val="24"/>
          <w:szCs w:val="24"/>
        </w:rPr>
        <w:t xml:space="preserve"> </w:t>
      </w:r>
      <w:r w:rsidR="000A17CD" w:rsidRPr="00616CF4">
        <w:rPr>
          <w:rFonts w:ascii="Times New Roman" w:hAnsi="Times New Roman" w:cs="Times New Roman"/>
          <w:b/>
          <w:color w:val="000000" w:themeColor="text1"/>
          <w:sz w:val="24"/>
          <w:szCs w:val="24"/>
        </w:rPr>
        <w:t>dan Definisi Operasional</w:t>
      </w:r>
      <w:r w:rsidR="00786D0C" w:rsidRPr="00616CF4">
        <w:rPr>
          <w:rFonts w:ascii="Times New Roman" w:hAnsi="Times New Roman" w:cs="Times New Roman"/>
          <w:b/>
          <w:color w:val="000000" w:themeColor="text1"/>
          <w:sz w:val="24"/>
          <w:szCs w:val="24"/>
        </w:rPr>
        <w:t xml:space="preserve"> </w:t>
      </w:r>
    </w:p>
    <w:p w:rsidR="00786D0C" w:rsidRPr="00616CF4" w:rsidRDefault="00786D0C" w:rsidP="00786D0C">
      <w:pPr>
        <w:pStyle w:val="ListParagraph"/>
        <w:numPr>
          <w:ilvl w:val="0"/>
          <w:numId w:val="4"/>
        </w:numPr>
        <w:spacing w:after="0" w:line="360" w:lineRule="auto"/>
        <w:ind w:left="567" w:hanging="283"/>
        <w:jc w:val="both"/>
        <w:rPr>
          <w:rFonts w:ascii="Times New Roman" w:hAnsi="Times New Roman" w:cs="Times New Roman"/>
          <w:b/>
          <w:color w:val="000000" w:themeColor="text1"/>
          <w:sz w:val="24"/>
          <w:szCs w:val="24"/>
        </w:rPr>
      </w:pPr>
      <w:r w:rsidRPr="00616CF4">
        <w:rPr>
          <w:rFonts w:ascii="Times New Roman" w:hAnsi="Times New Roman" w:cs="Times New Roman"/>
          <w:b/>
          <w:color w:val="000000" w:themeColor="text1"/>
          <w:sz w:val="24"/>
          <w:szCs w:val="24"/>
        </w:rPr>
        <w:t>Variabel Penelitian</w:t>
      </w:r>
    </w:p>
    <w:p w:rsidR="00D02157" w:rsidRPr="00616CF4" w:rsidRDefault="00D02157" w:rsidP="00D02157">
      <w:pPr>
        <w:pStyle w:val="ListParagraph"/>
        <w:numPr>
          <w:ilvl w:val="0"/>
          <w:numId w:val="8"/>
        </w:numPr>
        <w:spacing w:after="0" w:line="360" w:lineRule="auto"/>
        <w:ind w:left="851" w:hanging="284"/>
        <w:jc w:val="both"/>
        <w:rPr>
          <w:rFonts w:ascii="Times New Roman" w:hAnsi="Times New Roman" w:cs="Times New Roman"/>
          <w:color w:val="000000" w:themeColor="text1"/>
          <w:sz w:val="24"/>
          <w:szCs w:val="24"/>
        </w:rPr>
      </w:pPr>
      <w:r w:rsidRPr="00616CF4">
        <w:rPr>
          <w:rFonts w:ascii="Times New Roman" w:hAnsi="Times New Roman" w:cs="Times New Roman"/>
          <w:color w:val="000000" w:themeColor="text1"/>
          <w:sz w:val="24"/>
          <w:szCs w:val="24"/>
        </w:rPr>
        <w:t>V</w:t>
      </w:r>
      <w:r w:rsidR="006335C1" w:rsidRPr="00616CF4">
        <w:rPr>
          <w:rFonts w:ascii="Times New Roman" w:hAnsi="Times New Roman" w:cs="Times New Roman"/>
          <w:color w:val="000000" w:themeColor="text1"/>
          <w:sz w:val="24"/>
          <w:szCs w:val="24"/>
        </w:rPr>
        <w:t xml:space="preserve">ariabel </w:t>
      </w:r>
      <w:r w:rsidRPr="00616CF4">
        <w:rPr>
          <w:rFonts w:ascii="Times New Roman" w:hAnsi="Times New Roman" w:cs="Times New Roman"/>
          <w:color w:val="000000" w:themeColor="text1"/>
          <w:sz w:val="24"/>
          <w:szCs w:val="24"/>
        </w:rPr>
        <w:t>bebas (</w:t>
      </w:r>
      <w:r w:rsidRPr="00A5492E">
        <w:rPr>
          <w:rFonts w:ascii="Times New Roman" w:hAnsi="Times New Roman" w:cs="Times New Roman"/>
          <w:i/>
          <w:color w:val="000000" w:themeColor="text1"/>
          <w:sz w:val="24"/>
          <w:szCs w:val="24"/>
        </w:rPr>
        <w:t>independen</w:t>
      </w:r>
      <w:r w:rsidRPr="00616CF4">
        <w:rPr>
          <w:rFonts w:ascii="Times New Roman" w:hAnsi="Times New Roman" w:cs="Times New Roman"/>
          <w:color w:val="000000" w:themeColor="text1"/>
          <w:sz w:val="24"/>
          <w:szCs w:val="24"/>
        </w:rPr>
        <w:t>) ad</w:t>
      </w:r>
      <w:r w:rsidR="00043AFF">
        <w:rPr>
          <w:rFonts w:ascii="Times New Roman" w:hAnsi="Times New Roman" w:cs="Times New Roman"/>
          <w:color w:val="000000" w:themeColor="text1"/>
          <w:sz w:val="24"/>
          <w:szCs w:val="24"/>
        </w:rPr>
        <w:t xml:space="preserve">alah variabel yang mempengaruhi/ </w:t>
      </w:r>
      <w:r w:rsidRPr="00616CF4">
        <w:rPr>
          <w:rFonts w:ascii="Times New Roman" w:hAnsi="Times New Roman" w:cs="Times New Roman"/>
          <w:color w:val="000000" w:themeColor="text1"/>
          <w:sz w:val="24"/>
          <w:szCs w:val="24"/>
        </w:rPr>
        <w:t xml:space="preserve">timbulnya variabel terikat. </w:t>
      </w:r>
      <w:r w:rsidR="00122FBC" w:rsidRPr="00616CF4">
        <w:rPr>
          <w:rFonts w:ascii="Times New Roman" w:hAnsi="Times New Roman" w:cs="Times New Roman"/>
          <w:color w:val="000000" w:themeColor="text1"/>
          <w:sz w:val="24"/>
          <w:szCs w:val="24"/>
        </w:rPr>
        <w:fldChar w:fldCharType="begin" w:fldLock="1"/>
      </w:r>
      <w:r w:rsidR="006A4747">
        <w:rPr>
          <w:rFonts w:ascii="Times New Roman" w:hAnsi="Times New Roman" w:cs="Times New Roman"/>
          <w:color w:val="000000" w:themeColor="text1"/>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approach.","author":[{"dropping-particle":"","family":"Anggraini","given":"Anggi Ratna","non-dropping-particle":"","parse-names":false,"suffix":""},{"dropping-particle":"","family":"Oliver","given":"J.","non-dropping-particle":"","parse-names":false,"suffix":""}],"container-title":"Journal of Chemical Information and Modeling","id":"ITEM-1","issue":"9","issued":{"date-parts":[["2019"]]},"page":"1689-1699","title":"Metode Penelitian","type":"article-journal","volume":"53"},"uris":["http://www.mendeley.com/documents/?uuid=ad06a4e8-a166-4a73-a0e8-002d0065a30f"]}],"mendeley":{"formattedCitation":"(Anggraini &amp; Oliver, 2019)","plainTextFormattedCitation":"(Anggraini &amp; Oliver, 2019)","previouslyFormattedCitation":"(Anggraini &amp; Oliver, 2019)"},"properties":{"noteIndex":0},"schema":"https://github.com/citation-style-language/schema/raw/master/csl-citation.json"}</w:instrText>
      </w:r>
      <w:r w:rsidR="00122FBC" w:rsidRPr="00616CF4">
        <w:rPr>
          <w:rFonts w:ascii="Times New Roman" w:hAnsi="Times New Roman" w:cs="Times New Roman"/>
          <w:color w:val="000000" w:themeColor="text1"/>
          <w:sz w:val="24"/>
          <w:szCs w:val="24"/>
        </w:rPr>
        <w:fldChar w:fldCharType="separate"/>
      </w:r>
      <w:r w:rsidRPr="00616CF4">
        <w:rPr>
          <w:rFonts w:ascii="Times New Roman" w:hAnsi="Times New Roman" w:cs="Times New Roman"/>
          <w:noProof/>
          <w:color w:val="000000" w:themeColor="text1"/>
          <w:sz w:val="24"/>
          <w:szCs w:val="24"/>
        </w:rPr>
        <w:t>(Anggraini &amp; Oliver, 2019)</w:t>
      </w:r>
      <w:r w:rsidR="00122FBC" w:rsidRPr="00616CF4">
        <w:rPr>
          <w:rFonts w:ascii="Times New Roman" w:hAnsi="Times New Roman" w:cs="Times New Roman"/>
          <w:color w:val="000000" w:themeColor="text1"/>
          <w:sz w:val="24"/>
          <w:szCs w:val="24"/>
        </w:rPr>
        <w:fldChar w:fldCharType="end"/>
      </w:r>
      <w:r w:rsidRPr="00616CF4">
        <w:rPr>
          <w:rFonts w:ascii="Times New Roman" w:hAnsi="Times New Roman" w:cs="Times New Roman"/>
          <w:color w:val="000000" w:themeColor="text1"/>
          <w:sz w:val="24"/>
          <w:szCs w:val="24"/>
        </w:rPr>
        <w:t xml:space="preserve"> Dalam penelitian ini, </w:t>
      </w:r>
      <w:r w:rsidR="00E76BD0" w:rsidRPr="00616CF4">
        <w:rPr>
          <w:rFonts w:ascii="Times New Roman" w:hAnsi="Times New Roman" w:cs="Times New Roman"/>
          <w:color w:val="000000" w:themeColor="text1"/>
          <w:sz w:val="24"/>
          <w:szCs w:val="24"/>
        </w:rPr>
        <w:t>variab</w:t>
      </w:r>
      <w:r w:rsidRPr="00616CF4">
        <w:rPr>
          <w:rFonts w:ascii="Times New Roman" w:hAnsi="Times New Roman" w:cs="Times New Roman"/>
          <w:color w:val="000000" w:themeColor="text1"/>
          <w:sz w:val="24"/>
          <w:szCs w:val="24"/>
        </w:rPr>
        <w:t>e</w:t>
      </w:r>
      <w:r w:rsidR="00E76BD0" w:rsidRPr="00616CF4">
        <w:rPr>
          <w:rFonts w:ascii="Times New Roman" w:hAnsi="Times New Roman" w:cs="Times New Roman"/>
          <w:color w:val="000000" w:themeColor="text1"/>
          <w:sz w:val="24"/>
          <w:szCs w:val="24"/>
        </w:rPr>
        <w:t>l</w:t>
      </w:r>
      <w:r w:rsidR="00416BC5">
        <w:rPr>
          <w:rFonts w:ascii="Times New Roman" w:hAnsi="Times New Roman" w:cs="Times New Roman"/>
          <w:color w:val="000000" w:themeColor="text1"/>
          <w:sz w:val="24"/>
          <w:szCs w:val="24"/>
        </w:rPr>
        <w:t xml:space="preserve"> bebasnya adalah</w:t>
      </w:r>
      <w:r w:rsidRPr="00616CF4">
        <w:rPr>
          <w:rFonts w:ascii="Times New Roman" w:hAnsi="Times New Roman" w:cs="Times New Roman"/>
          <w:color w:val="000000" w:themeColor="text1"/>
          <w:sz w:val="24"/>
          <w:szCs w:val="24"/>
        </w:rPr>
        <w:t>:</w:t>
      </w:r>
    </w:p>
    <w:p w:rsidR="00D02157" w:rsidRPr="00616CF4" w:rsidRDefault="00D02157" w:rsidP="00D02157">
      <w:pPr>
        <w:pStyle w:val="ListParagraph"/>
        <w:numPr>
          <w:ilvl w:val="0"/>
          <w:numId w:val="9"/>
        </w:numPr>
        <w:spacing w:after="0" w:line="360" w:lineRule="auto"/>
        <w:ind w:left="1134" w:hanging="283"/>
        <w:jc w:val="both"/>
        <w:rPr>
          <w:rFonts w:ascii="Times New Roman" w:hAnsi="Times New Roman" w:cs="Times New Roman"/>
          <w:color w:val="000000" w:themeColor="text1"/>
          <w:sz w:val="24"/>
          <w:szCs w:val="24"/>
        </w:rPr>
      </w:pPr>
      <w:r w:rsidRPr="00616CF4">
        <w:rPr>
          <w:rFonts w:ascii="Times New Roman" w:hAnsi="Times New Roman" w:cs="Times New Roman"/>
          <w:color w:val="000000" w:themeColor="text1"/>
          <w:sz w:val="24"/>
          <w:szCs w:val="24"/>
        </w:rPr>
        <w:t>Pengetahuan pekerja</w:t>
      </w:r>
    </w:p>
    <w:p w:rsidR="00D02157" w:rsidRDefault="00D02157" w:rsidP="00D02157">
      <w:pPr>
        <w:pStyle w:val="ListParagraph"/>
        <w:numPr>
          <w:ilvl w:val="0"/>
          <w:numId w:val="9"/>
        </w:numPr>
        <w:spacing w:after="0" w:line="360" w:lineRule="auto"/>
        <w:ind w:left="1134" w:hanging="283"/>
        <w:jc w:val="both"/>
        <w:rPr>
          <w:rFonts w:ascii="Times New Roman" w:hAnsi="Times New Roman" w:cs="Times New Roman"/>
          <w:color w:val="000000" w:themeColor="text1"/>
          <w:sz w:val="24"/>
          <w:szCs w:val="24"/>
        </w:rPr>
      </w:pPr>
      <w:r w:rsidRPr="00616CF4">
        <w:rPr>
          <w:rFonts w:ascii="Times New Roman" w:hAnsi="Times New Roman" w:cs="Times New Roman"/>
          <w:color w:val="000000" w:themeColor="text1"/>
          <w:sz w:val="24"/>
          <w:szCs w:val="24"/>
        </w:rPr>
        <w:t>Sikap pekerja</w:t>
      </w:r>
    </w:p>
    <w:p w:rsidR="00A5492E" w:rsidRPr="00616CF4" w:rsidRDefault="00A5492E" w:rsidP="00D02157">
      <w:pPr>
        <w:pStyle w:val="ListParagraph"/>
        <w:numPr>
          <w:ilvl w:val="0"/>
          <w:numId w:val="9"/>
        </w:numPr>
        <w:spacing w:after="0" w:line="360" w:lineRule="auto"/>
        <w:ind w:left="1134"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Tindakan pekerja</w:t>
      </w:r>
    </w:p>
    <w:p w:rsidR="00D6627D" w:rsidRPr="00616CF4" w:rsidRDefault="00D02157" w:rsidP="00D6627D">
      <w:pPr>
        <w:pStyle w:val="ListParagraph"/>
        <w:numPr>
          <w:ilvl w:val="0"/>
          <w:numId w:val="8"/>
        </w:numPr>
        <w:spacing w:after="0" w:line="360" w:lineRule="auto"/>
        <w:ind w:left="851" w:hanging="284"/>
        <w:jc w:val="both"/>
        <w:rPr>
          <w:rFonts w:ascii="Times New Roman" w:hAnsi="Times New Roman" w:cs="Times New Roman"/>
          <w:color w:val="000000" w:themeColor="text1"/>
          <w:sz w:val="24"/>
          <w:szCs w:val="24"/>
        </w:rPr>
      </w:pPr>
      <w:r w:rsidRPr="00616CF4">
        <w:rPr>
          <w:rFonts w:ascii="Times New Roman" w:hAnsi="Times New Roman" w:cs="Times New Roman"/>
          <w:color w:val="000000" w:themeColor="text1"/>
          <w:sz w:val="24"/>
          <w:szCs w:val="24"/>
        </w:rPr>
        <w:t>V</w:t>
      </w:r>
      <w:r w:rsidR="006335C1" w:rsidRPr="00616CF4">
        <w:rPr>
          <w:rFonts w:ascii="Times New Roman" w:hAnsi="Times New Roman" w:cs="Times New Roman"/>
          <w:color w:val="000000" w:themeColor="text1"/>
          <w:sz w:val="24"/>
          <w:szCs w:val="24"/>
        </w:rPr>
        <w:t>ariabel</w:t>
      </w:r>
      <w:r w:rsidRPr="00616CF4">
        <w:rPr>
          <w:rFonts w:ascii="Times New Roman" w:hAnsi="Times New Roman" w:cs="Times New Roman"/>
          <w:color w:val="000000" w:themeColor="text1"/>
          <w:sz w:val="24"/>
          <w:szCs w:val="24"/>
        </w:rPr>
        <w:t xml:space="preserve"> terikat (</w:t>
      </w:r>
      <w:r w:rsidRPr="00A5492E">
        <w:rPr>
          <w:rFonts w:ascii="Times New Roman" w:hAnsi="Times New Roman" w:cs="Times New Roman"/>
          <w:i/>
          <w:color w:val="000000" w:themeColor="text1"/>
          <w:sz w:val="24"/>
          <w:szCs w:val="24"/>
        </w:rPr>
        <w:t>dependen</w:t>
      </w:r>
      <w:r w:rsidRPr="00616CF4">
        <w:rPr>
          <w:rFonts w:ascii="Times New Roman" w:hAnsi="Times New Roman" w:cs="Times New Roman"/>
          <w:color w:val="000000" w:themeColor="text1"/>
          <w:sz w:val="24"/>
          <w:szCs w:val="24"/>
        </w:rPr>
        <w:t>) adalah</w:t>
      </w:r>
      <w:r w:rsidR="00E76BD0" w:rsidRPr="00616CF4">
        <w:rPr>
          <w:color w:val="000000" w:themeColor="text1"/>
        </w:rPr>
        <w:t xml:space="preserve"> </w:t>
      </w:r>
      <w:r w:rsidR="00E76BD0" w:rsidRPr="00616CF4">
        <w:rPr>
          <w:rFonts w:ascii="Times New Roman" w:hAnsi="Times New Roman" w:cs="Times New Roman"/>
          <w:color w:val="000000" w:themeColor="text1"/>
          <w:sz w:val="24"/>
          <w:szCs w:val="24"/>
        </w:rPr>
        <w:t xml:space="preserve">variabel yang dipengaruhi </w:t>
      </w:r>
      <w:r w:rsidR="00C27813">
        <w:rPr>
          <w:rFonts w:ascii="Times New Roman" w:hAnsi="Times New Roman" w:cs="Times New Roman"/>
          <w:color w:val="000000" w:themeColor="text1"/>
          <w:sz w:val="24"/>
          <w:szCs w:val="24"/>
        </w:rPr>
        <w:t xml:space="preserve">oleh </w:t>
      </w:r>
      <w:r w:rsidR="00E76BD0" w:rsidRPr="00616CF4">
        <w:rPr>
          <w:rFonts w:ascii="Times New Roman" w:hAnsi="Times New Roman" w:cs="Times New Roman"/>
          <w:color w:val="000000" w:themeColor="text1"/>
          <w:sz w:val="24"/>
          <w:szCs w:val="24"/>
        </w:rPr>
        <w:t xml:space="preserve">variabel bebas. </w:t>
      </w:r>
      <w:r w:rsidR="00122FBC" w:rsidRPr="00616CF4">
        <w:rPr>
          <w:rFonts w:ascii="Times New Roman" w:hAnsi="Times New Roman" w:cs="Times New Roman"/>
          <w:color w:val="000000" w:themeColor="text1"/>
          <w:sz w:val="24"/>
          <w:szCs w:val="24"/>
        </w:rPr>
        <w:fldChar w:fldCharType="begin" w:fldLock="1"/>
      </w:r>
      <w:r w:rsidR="006A4747">
        <w:rPr>
          <w:rFonts w:ascii="Times New Roman" w:hAnsi="Times New Roman" w:cs="Times New Roman"/>
          <w:color w:val="000000" w:themeColor="text1"/>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approach.","author":[{"dropping-particle":"","family":"Anggraini","given":"Anggi Ratna","non-dropping-particle":"","parse-names":false,"suffix":""},{"dropping-particle":"","family":"Oliver","given":"J.","non-dropping-particle":"","parse-names":false,"suffix":""}],"container-title":"Journal of Chemical Information and Modeling","id":"ITEM-1","issue":"9","issued":{"date-parts":[["2019"]]},"page":"1689-1699","title":"Metode Penelitian","type":"article-journal","volume":"53"},"uris":["http://www.mendeley.com/documents/?uuid=ad06a4e8-a166-4a73-a0e8-002d0065a30f"]}],"mendeley":{"formattedCitation":"(Anggraini &amp; Oliver, 2019)","plainTextFormattedCitation":"(Anggraini &amp; Oliver, 2019)","previouslyFormattedCitation":"(Anggraini &amp; Oliver, 2019)"},"properties":{"noteIndex":0},"schema":"https://github.com/citation-style-language/schema/raw/master/csl-citation.json"}</w:instrText>
      </w:r>
      <w:r w:rsidR="00122FBC" w:rsidRPr="00616CF4">
        <w:rPr>
          <w:rFonts w:ascii="Times New Roman" w:hAnsi="Times New Roman" w:cs="Times New Roman"/>
          <w:color w:val="000000" w:themeColor="text1"/>
          <w:sz w:val="24"/>
          <w:szCs w:val="24"/>
        </w:rPr>
        <w:fldChar w:fldCharType="separate"/>
      </w:r>
      <w:r w:rsidR="00E76BD0" w:rsidRPr="00616CF4">
        <w:rPr>
          <w:rFonts w:ascii="Times New Roman" w:hAnsi="Times New Roman" w:cs="Times New Roman"/>
          <w:noProof/>
          <w:color w:val="000000" w:themeColor="text1"/>
          <w:sz w:val="24"/>
          <w:szCs w:val="24"/>
        </w:rPr>
        <w:t>(Anggraini &amp; Oliver, 2019)</w:t>
      </w:r>
      <w:r w:rsidR="00122FBC" w:rsidRPr="00616CF4">
        <w:rPr>
          <w:rFonts w:ascii="Times New Roman" w:hAnsi="Times New Roman" w:cs="Times New Roman"/>
          <w:color w:val="000000" w:themeColor="text1"/>
          <w:sz w:val="24"/>
          <w:szCs w:val="24"/>
        </w:rPr>
        <w:fldChar w:fldCharType="end"/>
      </w:r>
      <w:r w:rsidR="00894D44">
        <w:rPr>
          <w:rFonts w:ascii="Times New Roman" w:hAnsi="Times New Roman" w:cs="Times New Roman"/>
          <w:color w:val="000000" w:themeColor="text1"/>
          <w:sz w:val="24"/>
          <w:szCs w:val="24"/>
        </w:rPr>
        <w:t xml:space="preserve"> Dalam penelitian ini</w:t>
      </w:r>
      <w:r w:rsidR="00E76BD0" w:rsidRPr="00616CF4">
        <w:rPr>
          <w:rFonts w:ascii="Times New Roman" w:hAnsi="Times New Roman" w:cs="Times New Roman"/>
          <w:color w:val="000000" w:themeColor="text1"/>
          <w:sz w:val="24"/>
          <w:szCs w:val="24"/>
        </w:rPr>
        <w:t>, variabel</w:t>
      </w:r>
      <w:r w:rsidR="00D6627D" w:rsidRPr="00616CF4">
        <w:rPr>
          <w:rFonts w:ascii="Times New Roman" w:hAnsi="Times New Roman" w:cs="Times New Roman"/>
          <w:color w:val="000000" w:themeColor="text1"/>
          <w:sz w:val="24"/>
          <w:szCs w:val="24"/>
        </w:rPr>
        <w:t xml:space="preserve"> terikatnya </w:t>
      </w:r>
      <w:r w:rsidR="00416BC5">
        <w:rPr>
          <w:rFonts w:ascii="Times New Roman" w:hAnsi="Times New Roman" w:cs="Times New Roman"/>
          <w:color w:val="000000" w:themeColor="text1"/>
          <w:sz w:val="24"/>
          <w:szCs w:val="24"/>
        </w:rPr>
        <w:t>adala</w:t>
      </w:r>
      <w:r w:rsidR="00043AFF">
        <w:rPr>
          <w:rFonts w:ascii="Times New Roman" w:hAnsi="Times New Roman" w:cs="Times New Roman"/>
          <w:color w:val="000000" w:themeColor="text1"/>
          <w:sz w:val="24"/>
          <w:szCs w:val="24"/>
        </w:rPr>
        <w:t>h</w:t>
      </w:r>
      <w:r w:rsidR="00D6627D" w:rsidRPr="00616CF4">
        <w:rPr>
          <w:rFonts w:ascii="Times New Roman" w:hAnsi="Times New Roman" w:cs="Times New Roman"/>
          <w:color w:val="000000" w:themeColor="text1"/>
          <w:sz w:val="24"/>
          <w:szCs w:val="24"/>
        </w:rPr>
        <w:t xml:space="preserve"> pekerja pada bagian pembuatan roti di Pabrik Bakery Langgeng 99 di Desa Karangsono, Kecamatan Barat, Kabupaten Magetan.</w:t>
      </w:r>
    </w:p>
    <w:p w:rsidR="001F640A" w:rsidRDefault="001F640A">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786D0C" w:rsidRPr="00616CF4" w:rsidRDefault="00786D0C" w:rsidP="00786D0C">
      <w:pPr>
        <w:pStyle w:val="ListParagraph"/>
        <w:numPr>
          <w:ilvl w:val="0"/>
          <w:numId w:val="4"/>
        </w:numPr>
        <w:spacing w:after="0" w:line="360" w:lineRule="auto"/>
        <w:ind w:left="567" w:hanging="283"/>
        <w:jc w:val="both"/>
        <w:rPr>
          <w:rFonts w:ascii="Times New Roman" w:hAnsi="Times New Roman" w:cs="Times New Roman"/>
          <w:b/>
          <w:color w:val="000000" w:themeColor="text1"/>
          <w:sz w:val="24"/>
          <w:szCs w:val="24"/>
        </w:rPr>
      </w:pPr>
      <w:r w:rsidRPr="00616CF4">
        <w:rPr>
          <w:rFonts w:ascii="Times New Roman" w:hAnsi="Times New Roman" w:cs="Times New Roman"/>
          <w:b/>
          <w:color w:val="000000" w:themeColor="text1"/>
          <w:sz w:val="24"/>
          <w:szCs w:val="24"/>
        </w:rPr>
        <w:t>Definisi Operasional</w:t>
      </w:r>
    </w:p>
    <w:p w:rsidR="00D6627D" w:rsidRPr="00616CF4" w:rsidRDefault="00D6627D" w:rsidP="00D6627D">
      <w:pPr>
        <w:pStyle w:val="ListParagraph"/>
        <w:spacing w:after="0" w:line="360" w:lineRule="auto"/>
        <w:ind w:left="567"/>
        <w:jc w:val="center"/>
        <w:rPr>
          <w:rFonts w:ascii="Times New Roman" w:hAnsi="Times New Roman" w:cs="Times New Roman"/>
          <w:color w:val="000000" w:themeColor="text1"/>
          <w:sz w:val="24"/>
          <w:szCs w:val="24"/>
        </w:rPr>
      </w:pPr>
      <w:r w:rsidRPr="00616CF4">
        <w:rPr>
          <w:rFonts w:ascii="Times New Roman" w:hAnsi="Times New Roman" w:cs="Times New Roman"/>
          <w:color w:val="000000" w:themeColor="text1"/>
          <w:sz w:val="24"/>
          <w:szCs w:val="24"/>
        </w:rPr>
        <w:t>Tabel III.1 Variabel dan Definisi Operasional Penelitian</w:t>
      </w:r>
    </w:p>
    <w:tbl>
      <w:tblPr>
        <w:tblStyle w:val="TableGrid"/>
        <w:tblW w:w="9738" w:type="dxa"/>
        <w:tblInd w:w="-416" w:type="dxa"/>
        <w:tblLayout w:type="fixed"/>
        <w:tblLook w:val="04A0"/>
      </w:tblPr>
      <w:tblGrid>
        <w:gridCol w:w="709"/>
        <w:gridCol w:w="1516"/>
        <w:gridCol w:w="1886"/>
        <w:gridCol w:w="1418"/>
        <w:gridCol w:w="1262"/>
        <w:gridCol w:w="1255"/>
        <w:gridCol w:w="1692"/>
      </w:tblGrid>
      <w:tr w:rsidR="00B7217C" w:rsidRPr="00616CF4" w:rsidTr="0034117B">
        <w:tc>
          <w:tcPr>
            <w:tcW w:w="709" w:type="dxa"/>
            <w:vAlign w:val="center"/>
          </w:tcPr>
          <w:p w:rsidR="00B7217C" w:rsidRPr="00616CF4" w:rsidRDefault="00B7217C" w:rsidP="001F640A">
            <w:pPr>
              <w:pStyle w:val="ListParagraph"/>
              <w:ind w:left="0"/>
              <w:jc w:val="center"/>
              <w:rPr>
                <w:rFonts w:ascii="Times New Roman" w:hAnsi="Times New Roman" w:cs="Times New Roman"/>
                <w:b/>
                <w:color w:val="000000" w:themeColor="text1"/>
                <w:sz w:val="24"/>
                <w:szCs w:val="24"/>
              </w:rPr>
            </w:pPr>
            <w:r w:rsidRPr="00616CF4">
              <w:rPr>
                <w:rFonts w:ascii="Times New Roman" w:hAnsi="Times New Roman" w:cs="Times New Roman"/>
                <w:b/>
                <w:color w:val="000000" w:themeColor="text1"/>
                <w:sz w:val="24"/>
                <w:szCs w:val="24"/>
              </w:rPr>
              <w:t>No.</w:t>
            </w:r>
          </w:p>
        </w:tc>
        <w:tc>
          <w:tcPr>
            <w:tcW w:w="1516" w:type="dxa"/>
            <w:vAlign w:val="center"/>
          </w:tcPr>
          <w:p w:rsidR="00B7217C" w:rsidRPr="00616CF4" w:rsidRDefault="00B7217C" w:rsidP="001F640A">
            <w:pPr>
              <w:pStyle w:val="ListParagraph"/>
              <w:ind w:left="0"/>
              <w:jc w:val="center"/>
              <w:rPr>
                <w:rFonts w:ascii="Times New Roman" w:hAnsi="Times New Roman" w:cs="Times New Roman"/>
                <w:b/>
                <w:color w:val="000000" w:themeColor="text1"/>
                <w:sz w:val="24"/>
                <w:szCs w:val="24"/>
              </w:rPr>
            </w:pPr>
            <w:r w:rsidRPr="00616CF4">
              <w:rPr>
                <w:rFonts w:ascii="Times New Roman" w:hAnsi="Times New Roman" w:cs="Times New Roman"/>
                <w:b/>
                <w:color w:val="000000" w:themeColor="text1"/>
                <w:sz w:val="24"/>
                <w:szCs w:val="24"/>
              </w:rPr>
              <w:t>Variabel</w:t>
            </w:r>
          </w:p>
        </w:tc>
        <w:tc>
          <w:tcPr>
            <w:tcW w:w="1886" w:type="dxa"/>
            <w:vAlign w:val="center"/>
          </w:tcPr>
          <w:p w:rsidR="00B7217C" w:rsidRPr="00616CF4" w:rsidRDefault="00B7217C" w:rsidP="001F640A">
            <w:pPr>
              <w:pStyle w:val="ListParagraph"/>
              <w:ind w:left="0"/>
              <w:jc w:val="center"/>
              <w:rPr>
                <w:rFonts w:ascii="Times New Roman" w:hAnsi="Times New Roman" w:cs="Times New Roman"/>
                <w:b/>
                <w:color w:val="000000" w:themeColor="text1"/>
                <w:sz w:val="24"/>
                <w:szCs w:val="24"/>
              </w:rPr>
            </w:pPr>
            <w:r w:rsidRPr="00616CF4">
              <w:rPr>
                <w:rFonts w:ascii="Times New Roman" w:hAnsi="Times New Roman" w:cs="Times New Roman"/>
                <w:b/>
                <w:color w:val="000000" w:themeColor="text1"/>
                <w:sz w:val="24"/>
                <w:szCs w:val="24"/>
              </w:rPr>
              <w:t>Definisi</w:t>
            </w:r>
          </w:p>
        </w:tc>
        <w:tc>
          <w:tcPr>
            <w:tcW w:w="1418" w:type="dxa"/>
            <w:vAlign w:val="center"/>
          </w:tcPr>
          <w:p w:rsidR="00B7217C" w:rsidRPr="00616CF4" w:rsidRDefault="00B7217C" w:rsidP="001F640A">
            <w:pPr>
              <w:pStyle w:val="ListParagraph"/>
              <w:ind w:left="0"/>
              <w:jc w:val="center"/>
              <w:rPr>
                <w:rFonts w:ascii="Times New Roman" w:hAnsi="Times New Roman" w:cs="Times New Roman"/>
                <w:b/>
                <w:color w:val="000000" w:themeColor="text1"/>
                <w:sz w:val="24"/>
                <w:szCs w:val="24"/>
              </w:rPr>
            </w:pPr>
            <w:r w:rsidRPr="00616CF4">
              <w:rPr>
                <w:rFonts w:ascii="Times New Roman" w:hAnsi="Times New Roman" w:cs="Times New Roman"/>
                <w:b/>
                <w:color w:val="000000" w:themeColor="text1"/>
                <w:sz w:val="24"/>
                <w:szCs w:val="24"/>
              </w:rPr>
              <w:t>Cara Ukur</w:t>
            </w:r>
          </w:p>
        </w:tc>
        <w:tc>
          <w:tcPr>
            <w:tcW w:w="1262" w:type="dxa"/>
            <w:vAlign w:val="center"/>
          </w:tcPr>
          <w:p w:rsidR="00B7217C" w:rsidRPr="00616CF4" w:rsidRDefault="00B7217C" w:rsidP="001F640A">
            <w:pPr>
              <w:pStyle w:val="ListParagraph"/>
              <w:ind w:left="0"/>
              <w:jc w:val="center"/>
              <w:rPr>
                <w:rFonts w:ascii="Times New Roman" w:hAnsi="Times New Roman" w:cs="Times New Roman"/>
                <w:b/>
                <w:color w:val="000000" w:themeColor="text1"/>
                <w:sz w:val="24"/>
                <w:szCs w:val="24"/>
              </w:rPr>
            </w:pPr>
            <w:r w:rsidRPr="00616CF4">
              <w:rPr>
                <w:rFonts w:ascii="Times New Roman" w:hAnsi="Times New Roman" w:cs="Times New Roman"/>
                <w:b/>
                <w:color w:val="000000" w:themeColor="text1"/>
                <w:sz w:val="24"/>
                <w:szCs w:val="24"/>
              </w:rPr>
              <w:t>Alat Ukur</w:t>
            </w:r>
          </w:p>
        </w:tc>
        <w:tc>
          <w:tcPr>
            <w:tcW w:w="1255" w:type="dxa"/>
            <w:vAlign w:val="center"/>
          </w:tcPr>
          <w:p w:rsidR="00B7217C" w:rsidRPr="00616CF4" w:rsidRDefault="00B7217C" w:rsidP="001F640A">
            <w:pPr>
              <w:pStyle w:val="ListParagraph"/>
              <w:ind w:left="0"/>
              <w:jc w:val="center"/>
              <w:rPr>
                <w:rFonts w:ascii="Times New Roman" w:hAnsi="Times New Roman" w:cs="Times New Roman"/>
                <w:b/>
                <w:color w:val="000000" w:themeColor="text1"/>
                <w:sz w:val="24"/>
                <w:szCs w:val="24"/>
              </w:rPr>
            </w:pPr>
            <w:r w:rsidRPr="00616CF4">
              <w:rPr>
                <w:rFonts w:ascii="Times New Roman" w:hAnsi="Times New Roman" w:cs="Times New Roman"/>
                <w:b/>
                <w:color w:val="000000" w:themeColor="text1"/>
                <w:sz w:val="24"/>
                <w:szCs w:val="24"/>
              </w:rPr>
              <w:t>Hasil Ukur</w:t>
            </w:r>
          </w:p>
        </w:tc>
        <w:tc>
          <w:tcPr>
            <w:tcW w:w="1692" w:type="dxa"/>
            <w:vAlign w:val="center"/>
          </w:tcPr>
          <w:p w:rsidR="00B7217C" w:rsidRPr="00616CF4" w:rsidRDefault="008804B8" w:rsidP="001F640A">
            <w:pPr>
              <w:pStyle w:val="ListParagraph"/>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Skala Data</w:t>
            </w:r>
          </w:p>
        </w:tc>
      </w:tr>
      <w:tr w:rsidR="00B7217C" w:rsidRPr="00616CF4" w:rsidTr="0034117B">
        <w:tc>
          <w:tcPr>
            <w:tcW w:w="709" w:type="dxa"/>
          </w:tcPr>
          <w:p w:rsidR="00B7217C" w:rsidRPr="00616CF4" w:rsidRDefault="00B7217C" w:rsidP="001F640A">
            <w:pPr>
              <w:pStyle w:val="ListParagraph"/>
              <w:ind w:left="0"/>
              <w:jc w:val="center"/>
              <w:rPr>
                <w:rFonts w:ascii="Times New Roman" w:hAnsi="Times New Roman" w:cs="Times New Roman"/>
                <w:color w:val="000000" w:themeColor="text1"/>
                <w:sz w:val="24"/>
                <w:szCs w:val="24"/>
              </w:rPr>
            </w:pPr>
            <w:r w:rsidRPr="00616CF4">
              <w:rPr>
                <w:rFonts w:ascii="Times New Roman" w:hAnsi="Times New Roman" w:cs="Times New Roman"/>
                <w:color w:val="000000" w:themeColor="text1"/>
                <w:sz w:val="24"/>
                <w:szCs w:val="24"/>
              </w:rPr>
              <w:t>1.</w:t>
            </w:r>
          </w:p>
        </w:tc>
        <w:tc>
          <w:tcPr>
            <w:tcW w:w="1516" w:type="dxa"/>
          </w:tcPr>
          <w:p w:rsidR="00B7217C" w:rsidRPr="00616CF4" w:rsidRDefault="00B7217C" w:rsidP="001F640A">
            <w:pPr>
              <w:pStyle w:val="ListParagraph"/>
              <w:ind w:left="0"/>
              <w:rPr>
                <w:rFonts w:ascii="Times New Roman" w:hAnsi="Times New Roman" w:cs="Times New Roman"/>
                <w:color w:val="000000" w:themeColor="text1"/>
                <w:sz w:val="24"/>
                <w:szCs w:val="24"/>
              </w:rPr>
            </w:pPr>
            <w:r w:rsidRPr="00616CF4">
              <w:rPr>
                <w:rFonts w:ascii="Times New Roman" w:hAnsi="Times New Roman" w:cs="Times New Roman"/>
                <w:color w:val="000000" w:themeColor="text1"/>
                <w:sz w:val="24"/>
                <w:szCs w:val="24"/>
              </w:rPr>
              <w:t xml:space="preserve">Pengetahuan </w:t>
            </w:r>
          </w:p>
        </w:tc>
        <w:tc>
          <w:tcPr>
            <w:tcW w:w="1886" w:type="dxa"/>
          </w:tcPr>
          <w:p w:rsidR="00B7217C" w:rsidRPr="00616CF4" w:rsidRDefault="00B7217C" w:rsidP="001F640A">
            <w:pPr>
              <w:pStyle w:val="ListParagraph"/>
              <w:ind w:left="0"/>
              <w:jc w:val="both"/>
              <w:rPr>
                <w:rFonts w:ascii="Times New Roman" w:hAnsi="Times New Roman" w:cs="Times New Roman"/>
                <w:color w:val="000000" w:themeColor="text1"/>
                <w:sz w:val="24"/>
                <w:szCs w:val="24"/>
              </w:rPr>
            </w:pPr>
            <w:r w:rsidRPr="00616CF4">
              <w:rPr>
                <w:rFonts w:ascii="Times New Roman" w:hAnsi="Times New Roman" w:cs="Times New Roman"/>
                <w:color w:val="000000" w:themeColor="text1"/>
                <w:sz w:val="24"/>
                <w:szCs w:val="24"/>
              </w:rPr>
              <w:t xml:space="preserve">hasil dari pekerja pembuat roti </w:t>
            </w:r>
            <w:r w:rsidR="0034117B">
              <w:rPr>
                <w:rFonts w:ascii="Times New Roman" w:hAnsi="Times New Roman" w:cs="Times New Roman"/>
                <w:color w:val="000000" w:themeColor="text1"/>
                <w:sz w:val="24"/>
                <w:szCs w:val="24"/>
              </w:rPr>
              <w:t xml:space="preserve">yang mengetahui penggunaan alat pelindung diri </w:t>
            </w:r>
            <w:r w:rsidRPr="00616CF4">
              <w:rPr>
                <w:rFonts w:ascii="Times New Roman" w:hAnsi="Times New Roman" w:cs="Times New Roman"/>
                <w:color w:val="000000" w:themeColor="text1"/>
                <w:sz w:val="24"/>
                <w:szCs w:val="24"/>
              </w:rPr>
              <w:t xml:space="preserve">diukur </w:t>
            </w:r>
            <w:r w:rsidR="0034117B">
              <w:rPr>
                <w:rFonts w:ascii="Times New Roman" w:hAnsi="Times New Roman" w:cs="Times New Roman"/>
                <w:color w:val="000000" w:themeColor="text1"/>
                <w:sz w:val="24"/>
                <w:szCs w:val="24"/>
              </w:rPr>
              <w:t>dalam</w:t>
            </w:r>
            <w:r w:rsidRPr="00616CF4">
              <w:rPr>
                <w:rFonts w:ascii="Times New Roman" w:hAnsi="Times New Roman" w:cs="Times New Roman"/>
                <w:color w:val="000000" w:themeColor="text1"/>
                <w:sz w:val="24"/>
                <w:szCs w:val="24"/>
              </w:rPr>
              <w:t xml:space="preserve"> wawancara/</w:t>
            </w:r>
          </w:p>
          <w:p w:rsidR="00B7217C" w:rsidRPr="00616CF4" w:rsidRDefault="00B7217C" w:rsidP="001F640A">
            <w:pPr>
              <w:pStyle w:val="ListParagraph"/>
              <w:ind w:left="0"/>
              <w:jc w:val="both"/>
              <w:rPr>
                <w:rFonts w:ascii="Times New Roman" w:hAnsi="Times New Roman" w:cs="Times New Roman"/>
                <w:color w:val="000000" w:themeColor="text1"/>
                <w:sz w:val="24"/>
                <w:szCs w:val="24"/>
              </w:rPr>
            </w:pPr>
            <w:r w:rsidRPr="00616CF4">
              <w:rPr>
                <w:rFonts w:ascii="Times New Roman" w:hAnsi="Times New Roman" w:cs="Times New Roman"/>
                <w:color w:val="000000" w:themeColor="text1"/>
                <w:sz w:val="24"/>
                <w:szCs w:val="24"/>
              </w:rPr>
              <w:t>kuesioner.</w:t>
            </w:r>
          </w:p>
        </w:tc>
        <w:tc>
          <w:tcPr>
            <w:tcW w:w="1418" w:type="dxa"/>
          </w:tcPr>
          <w:p w:rsidR="00B7217C" w:rsidRPr="00616CF4" w:rsidRDefault="00B7217C" w:rsidP="001F640A">
            <w:pPr>
              <w:pStyle w:val="ListParagraph"/>
              <w:ind w:left="0"/>
              <w:rPr>
                <w:rFonts w:ascii="Times New Roman" w:hAnsi="Times New Roman" w:cs="Times New Roman"/>
                <w:color w:val="000000" w:themeColor="text1"/>
                <w:sz w:val="24"/>
                <w:szCs w:val="24"/>
              </w:rPr>
            </w:pPr>
            <w:r w:rsidRPr="00616CF4">
              <w:rPr>
                <w:rFonts w:ascii="Times New Roman" w:hAnsi="Times New Roman" w:cs="Times New Roman"/>
                <w:color w:val="000000" w:themeColor="text1"/>
                <w:sz w:val="24"/>
                <w:szCs w:val="24"/>
              </w:rPr>
              <w:t xml:space="preserve">Wawancara </w:t>
            </w:r>
          </w:p>
        </w:tc>
        <w:tc>
          <w:tcPr>
            <w:tcW w:w="1262" w:type="dxa"/>
          </w:tcPr>
          <w:p w:rsidR="00B7217C" w:rsidRPr="00616CF4" w:rsidRDefault="00B7217C" w:rsidP="001F640A">
            <w:pPr>
              <w:pStyle w:val="ListParagraph"/>
              <w:ind w:left="0"/>
              <w:rPr>
                <w:rFonts w:ascii="Times New Roman" w:hAnsi="Times New Roman" w:cs="Times New Roman"/>
                <w:color w:val="000000" w:themeColor="text1"/>
                <w:sz w:val="24"/>
                <w:szCs w:val="24"/>
              </w:rPr>
            </w:pPr>
            <w:r w:rsidRPr="00616CF4">
              <w:rPr>
                <w:rFonts w:ascii="Times New Roman" w:hAnsi="Times New Roman" w:cs="Times New Roman"/>
                <w:color w:val="000000" w:themeColor="text1"/>
                <w:sz w:val="24"/>
                <w:szCs w:val="24"/>
              </w:rPr>
              <w:t xml:space="preserve">Kuesioner </w:t>
            </w:r>
          </w:p>
        </w:tc>
        <w:tc>
          <w:tcPr>
            <w:tcW w:w="1255" w:type="dxa"/>
          </w:tcPr>
          <w:p w:rsidR="00B7217C" w:rsidRPr="00616CF4" w:rsidRDefault="00B7217C" w:rsidP="001F640A">
            <w:pPr>
              <w:pStyle w:val="ListParagraph"/>
              <w:numPr>
                <w:ilvl w:val="0"/>
                <w:numId w:val="10"/>
              </w:numPr>
              <w:ind w:left="189" w:hanging="284"/>
              <w:rPr>
                <w:rFonts w:ascii="Times New Roman" w:hAnsi="Times New Roman" w:cs="Times New Roman"/>
                <w:color w:val="000000" w:themeColor="text1"/>
                <w:sz w:val="24"/>
                <w:szCs w:val="24"/>
              </w:rPr>
            </w:pPr>
            <w:r w:rsidRPr="00616CF4">
              <w:rPr>
                <w:rFonts w:ascii="Times New Roman" w:hAnsi="Times New Roman" w:cs="Times New Roman"/>
                <w:color w:val="000000" w:themeColor="text1"/>
                <w:sz w:val="24"/>
                <w:szCs w:val="24"/>
              </w:rPr>
              <w:t>Tinggi</w:t>
            </w:r>
          </w:p>
          <w:p w:rsidR="00B7217C" w:rsidRPr="00616CF4" w:rsidRDefault="00B7217C" w:rsidP="001F640A">
            <w:pPr>
              <w:pStyle w:val="ListParagraph"/>
              <w:numPr>
                <w:ilvl w:val="0"/>
                <w:numId w:val="10"/>
              </w:numPr>
              <w:ind w:left="189" w:hanging="284"/>
              <w:rPr>
                <w:rFonts w:ascii="Times New Roman" w:hAnsi="Times New Roman" w:cs="Times New Roman"/>
                <w:color w:val="000000" w:themeColor="text1"/>
                <w:sz w:val="24"/>
                <w:szCs w:val="24"/>
              </w:rPr>
            </w:pPr>
            <w:r w:rsidRPr="00616CF4">
              <w:rPr>
                <w:rFonts w:ascii="Times New Roman" w:hAnsi="Times New Roman" w:cs="Times New Roman"/>
                <w:color w:val="000000" w:themeColor="text1"/>
                <w:sz w:val="24"/>
                <w:szCs w:val="24"/>
              </w:rPr>
              <w:t>Rendah</w:t>
            </w:r>
          </w:p>
        </w:tc>
        <w:tc>
          <w:tcPr>
            <w:tcW w:w="1692" w:type="dxa"/>
          </w:tcPr>
          <w:p w:rsidR="00B7217C" w:rsidRPr="00616CF4" w:rsidRDefault="00B7217C" w:rsidP="00F15533">
            <w:pPr>
              <w:pStyle w:val="ListParagraph"/>
              <w:ind w:left="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Data berskala </w:t>
            </w:r>
            <w:r w:rsidR="00F15533">
              <w:rPr>
                <w:rFonts w:ascii="Times New Roman" w:hAnsi="Times New Roman" w:cs="Times New Roman"/>
                <w:color w:val="000000" w:themeColor="text1"/>
                <w:sz w:val="24"/>
                <w:szCs w:val="24"/>
              </w:rPr>
              <w:t>guttman</w:t>
            </w:r>
          </w:p>
        </w:tc>
      </w:tr>
      <w:tr w:rsidR="00B7217C" w:rsidRPr="00616CF4" w:rsidTr="0034117B">
        <w:tc>
          <w:tcPr>
            <w:tcW w:w="709" w:type="dxa"/>
          </w:tcPr>
          <w:p w:rsidR="00B7217C" w:rsidRPr="00616CF4" w:rsidRDefault="00B7217C" w:rsidP="001F640A">
            <w:pPr>
              <w:pStyle w:val="ListParagraph"/>
              <w:ind w:left="0"/>
              <w:jc w:val="center"/>
              <w:rPr>
                <w:rFonts w:ascii="Times New Roman" w:hAnsi="Times New Roman" w:cs="Times New Roman"/>
                <w:color w:val="000000" w:themeColor="text1"/>
                <w:sz w:val="24"/>
                <w:szCs w:val="24"/>
              </w:rPr>
            </w:pPr>
            <w:r w:rsidRPr="00616CF4">
              <w:rPr>
                <w:rFonts w:ascii="Times New Roman" w:hAnsi="Times New Roman" w:cs="Times New Roman"/>
                <w:color w:val="000000" w:themeColor="text1"/>
                <w:sz w:val="24"/>
                <w:szCs w:val="24"/>
              </w:rPr>
              <w:t>2.</w:t>
            </w:r>
          </w:p>
        </w:tc>
        <w:tc>
          <w:tcPr>
            <w:tcW w:w="1516" w:type="dxa"/>
          </w:tcPr>
          <w:p w:rsidR="00B7217C" w:rsidRPr="00616CF4" w:rsidRDefault="00B7217C" w:rsidP="001F640A">
            <w:pPr>
              <w:pStyle w:val="ListParagraph"/>
              <w:ind w:left="0"/>
              <w:rPr>
                <w:rFonts w:ascii="Times New Roman" w:hAnsi="Times New Roman" w:cs="Times New Roman"/>
                <w:color w:val="000000" w:themeColor="text1"/>
                <w:sz w:val="24"/>
                <w:szCs w:val="24"/>
              </w:rPr>
            </w:pPr>
            <w:r w:rsidRPr="00616CF4">
              <w:rPr>
                <w:rFonts w:ascii="Times New Roman" w:hAnsi="Times New Roman" w:cs="Times New Roman"/>
                <w:color w:val="000000" w:themeColor="text1"/>
                <w:sz w:val="24"/>
                <w:szCs w:val="24"/>
              </w:rPr>
              <w:t>Sikap</w:t>
            </w:r>
          </w:p>
        </w:tc>
        <w:tc>
          <w:tcPr>
            <w:tcW w:w="1886" w:type="dxa"/>
          </w:tcPr>
          <w:p w:rsidR="00B7217C" w:rsidRPr="00616CF4" w:rsidRDefault="0034117B" w:rsidP="001379AB">
            <w:pPr>
              <w:pStyle w:val="ListParagraph"/>
              <w:ind w:left="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Jawaban yang belum diberikan</w:t>
            </w:r>
            <w:r w:rsidR="001379AB">
              <w:rPr>
                <w:rFonts w:ascii="Times New Roman" w:hAnsi="Times New Roman" w:cs="Times New Roman"/>
                <w:color w:val="000000" w:themeColor="text1"/>
                <w:sz w:val="24"/>
                <w:szCs w:val="24"/>
              </w:rPr>
              <w:t xml:space="preserve"> atau respon yang masih tertutup</w:t>
            </w:r>
            <w:r>
              <w:rPr>
                <w:rFonts w:ascii="Times New Roman" w:hAnsi="Times New Roman" w:cs="Times New Roman"/>
                <w:color w:val="000000" w:themeColor="text1"/>
                <w:sz w:val="24"/>
                <w:szCs w:val="24"/>
              </w:rPr>
              <w:t xml:space="preserve"> untuk melakukan tindakan terkait penggunaan alat pelindung diri, diukur dengan kuesioner skala sikap (skala guttman). </w:t>
            </w:r>
          </w:p>
        </w:tc>
        <w:tc>
          <w:tcPr>
            <w:tcW w:w="1418" w:type="dxa"/>
          </w:tcPr>
          <w:p w:rsidR="00B7217C" w:rsidRPr="00616CF4" w:rsidRDefault="00B7217C" w:rsidP="001F640A">
            <w:pPr>
              <w:pStyle w:val="ListParagraph"/>
              <w:ind w:left="0"/>
              <w:rPr>
                <w:rFonts w:ascii="Times New Roman" w:hAnsi="Times New Roman" w:cs="Times New Roman"/>
                <w:color w:val="000000" w:themeColor="text1"/>
                <w:sz w:val="24"/>
                <w:szCs w:val="24"/>
              </w:rPr>
            </w:pPr>
            <w:r w:rsidRPr="00616CF4">
              <w:rPr>
                <w:rFonts w:ascii="Times New Roman" w:hAnsi="Times New Roman" w:cs="Times New Roman"/>
                <w:color w:val="000000" w:themeColor="text1"/>
                <w:sz w:val="24"/>
                <w:szCs w:val="24"/>
              </w:rPr>
              <w:t>Wawancara</w:t>
            </w:r>
          </w:p>
        </w:tc>
        <w:tc>
          <w:tcPr>
            <w:tcW w:w="1262" w:type="dxa"/>
          </w:tcPr>
          <w:p w:rsidR="00B7217C" w:rsidRPr="00616CF4" w:rsidRDefault="00B7217C" w:rsidP="001F640A">
            <w:pPr>
              <w:pStyle w:val="ListParagraph"/>
              <w:ind w:left="0"/>
              <w:rPr>
                <w:rFonts w:ascii="Times New Roman" w:hAnsi="Times New Roman" w:cs="Times New Roman"/>
                <w:color w:val="000000" w:themeColor="text1"/>
                <w:sz w:val="24"/>
                <w:szCs w:val="24"/>
              </w:rPr>
            </w:pPr>
            <w:r w:rsidRPr="00616CF4">
              <w:rPr>
                <w:rFonts w:ascii="Times New Roman" w:hAnsi="Times New Roman" w:cs="Times New Roman"/>
                <w:color w:val="000000" w:themeColor="text1"/>
                <w:sz w:val="24"/>
                <w:szCs w:val="24"/>
              </w:rPr>
              <w:t>Kuesioner</w:t>
            </w:r>
          </w:p>
        </w:tc>
        <w:tc>
          <w:tcPr>
            <w:tcW w:w="1255" w:type="dxa"/>
          </w:tcPr>
          <w:p w:rsidR="00B7217C" w:rsidRPr="00616CF4" w:rsidRDefault="00B7217C" w:rsidP="001F640A">
            <w:pPr>
              <w:pStyle w:val="ListParagraph"/>
              <w:numPr>
                <w:ilvl w:val="0"/>
                <w:numId w:val="11"/>
              </w:numPr>
              <w:ind w:left="189" w:hanging="284"/>
              <w:jc w:val="both"/>
              <w:rPr>
                <w:rFonts w:ascii="Times New Roman" w:hAnsi="Times New Roman" w:cs="Times New Roman"/>
                <w:color w:val="000000" w:themeColor="text1"/>
                <w:sz w:val="24"/>
                <w:szCs w:val="24"/>
              </w:rPr>
            </w:pPr>
            <w:r w:rsidRPr="00616CF4">
              <w:rPr>
                <w:rFonts w:ascii="Times New Roman" w:hAnsi="Times New Roman" w:cs="Times New Roman"/>
                <w:color w:val="000000" w:themeColor="text1"/>
                <w:sz w:val="24"/>
                <w:szCs w:val="24"/>
              </w:rPr>
              <w:t>Setuju</w:t>
            </w:r>
          </w:p>
          <w:p w:rsidR="00B7217C" w:rsidRPr="00616CF4" w:rsidRDefault="00B7217C" w:rsidP="001F640A">
            <w:pPr>
              <w:pStyle w:val="ListParagraph"/>
              <w:numPr>
                <w:ilvl w:val="0"/>
                <w:numId w:val="11"/>
              </w:numPr>
              <w:ind w:left="189" w:hanging="284"/>
              <w:jc w:val="both"/>
              <w:rPr>
                <w:rFonts w:ascii="Times New Roman" w:hAnsi="Times New Roman" w:cs="Times New Roman"/>
                <w:color w:val="000000" w:themeColor="text1"/>
                <w:sz w:val="24"/>
                <w:szCs w:val="24"/>
              </w:rPr>
            </w:pPr>
            <w:r w:rsidRPr="00616CF4">
              <w:rPr>
                <w:rFonts w:ascii="Times New Roman" w:hAnsi="Times New Roman" w:cs="Times New Roman"/>
                <w:color w:val="000000" w:themeColor="text1"/>
                <w:sz w:val="24"/>
                <w:szCs w:val="24"/>
              </w:rPr>
              <w:t>Tidak Setuju</w:t>
            </w:r>
          </w:p>
        </w:tc>
        <w:tc>
          <w:tcPr>
            <w:tcW w:w="1692" w:type="dxa"/>
          </w:tcPr>
          <w:p w:rsidR="00B7217C" w:rsidRPr="00616CF4" w:rsidRDefault="00B7217C" w:rsidP="00F15533">
            <w:pPr>
              <w:pStyle w:val="ListParagraph"/>
              <w:ind w:left="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Data berskala </w:t>
            </w:r>
            <w:r w:rsidR="00F15533">
              <w:rPr>
                <w:rFonts w:ascii="Times New Roman" w:hAnsi="Times New Roman" w:cs="Times New Roman"/>
                <w:color w:val="000000" w:themeColor="text1"/>
                <w:sz w:val="24"/>
                <w:szCs w:val="24"/>
              </w:rPr>
              <w:t>guttman</w:t>
            </w:r>
          </w:p>
        </w:tc>
      </w:tr>
      <w:tr w:rsidR="00B7217C" w:rsidRPr="00616CF4" w:rsidTr="0034117B">
        <w:tc>
          <w:tcPr>
            <w:tcW w:w="709" w:type="dxa"/>
          </w:tcPr>
          <w:p w:rsidR="00B7217C" w:rsidRPr="00616CF4" w:rsidRDefault="00B7217C" w:rsidP="001F640A">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516" w:type="dxa"/>
          </w:tcPr>
          <w:p w:rsidR="00B7217C" w:rsidRPr="00616CF4" w:rsidRDefault="00B7217C" w:rsidP="001F640A">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Tindakan</w:t>
            </w:r>
          </w:p>
        </w:tc>
        <w:tc>
          <w:tcPr>
            <w:tcW w:w="1886" w:type="dxa"/>
          </w:tcPr>
          <w:p w:rsidR="00B7217C" w:rsidRDefault="00B7217C" w:rsidP="001F640A">
            <w:pPr>
              <w:pStyle w:val="ListParagraph"/>
              <w:ind w:left="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Suatu perilaku yang telah dilakukan oleh pekerja terhadap pemakaian alat pelindung diri yang diukur menggunakan </w:t>
            </w:r>
          </w:p>
          <w:p w:rsidR="00B7217C" w:rsidRPr="00616CF4" w:rsidRDefault="00B7217C" w:rsidP="001F640A">
            <w:pPr>
              <w:pStyle w:val="ListParagraph"/>
              <w:ind w:left="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lembar observasi tindakan</w:t>
            </w:r>
          </w:p>
        </w:tc>
        <w:tc>
          <w:tcPr>
            <w:tcW w:w="1418" w:type="dxa"/>
          </w:tcPr>
          <w:p w:rsidR="00B7217C" w:rsidRPr="00616CF4" w:rsidRDefault="001F640A" w:rsidP="001F640A">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0714D4">
              <w:rPr>
                <w:rFonts w:ascii="Times New Roman" w:hAnsi="Times New Roman" w:cs="Times New Roman"/>
                <w:color w:val="000000" w:themeColor="text1"/>
                <w:sz w:val="24"/>
                <w:szCs w:val="24"/>
              </w:rPr>
              <w:t>engamat</w:t>
            </w:r>
            <w:r>
              <w:rPr>
                <w:rFonts w:ascii="Times New Roman" w:hAnsi="Times New Roman" w:cs="Times New Roman"/>
                <w:color w:val="000000" w:themeColor="text1"/>
                <w:sz w:val="24"/>
                <w:szCs w:val="24"/>
              </w:rPr>
              <w:t xml:space="preserve">an </w:t>
            </w:r>
          </w:p>
        </w:tc>
        <w:tc>
          <w:tcPr>
            <w:tcW w:w="1262" w:type="dxa"/>
          </w:tcPr>
          <w:p w:rsidR="00B7217C" w:rsidRPr="00616CF4" w:rsidRDefault="00B7217C" w:rsidP="001F640A">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Lembar observasi tindakan </w:t>
            </w:r>
          </w:p>
        </w:tc>
        <w:tc>
          <w:tcPr>
            <w:tcW w:w="1255" w:type="dxa"/>
          </w:tcPr>
          <w:p w:rsidR="00B7217C" w:rsidRPr="00A5492E" w:rsidRDefault="00F50773" w:rsidP="001F640A">
            <w:pPr>
              <w:pStyle w:val="ListParagraph"/>
              <w:numPr>
                <w:ilvl w:val="0"/>
                <w:numId w:val="15"/>
              </w:numPr>
              <w:ind w:left="189"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Lengkap</w:t>
            </w:r>
          </w:p>
          <w:p w:rsidR="00B7217C" w:rsidRPr="00A5492E" w:rsidRDefault="00F50773" w:rsidP="001F640A">
            <w:pPr>
              <w:pStyle w:val="ListParagraph"/>
              <w:numPr>
                <w:ilvl w:val="0"/>
                <w:numId w:val="15"/>
              </w:numPr>
              <w:ind w:left="189"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Tidak Lengkap</w:t>
            </w:r>
          </w:p>
        </w:tc>
        <w:tc>
          <w:tcPr>
            <w:tcW w:w="1692" w:type="dxa"/>
          </w:tcPr>
          <w:p w:rsidR="00B7217C" w:rsidRDefault="00B7217C" w:rsidP="001F640A">
            <w:pPr>
              <w:pStyle w:val="ListParagraph"/>
              <w:ind w:left="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Menggunakan</w:t>
            </w:r>
          </w:p>
          <w:p w:rsidR="00B7217C" w:rsidRDefault="00B7217C" w:rsidP="001F640A">
            <w:pPr>
              <w:pStyle w:val="ListParagraph"/>
              <w:ind w:left="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APD</w:t>
            </w:r>
          </w:p>
          <w:p w:rsidR="00B7217C" w:rsidRDefault="00B7217C" w:rsidP="001F640A">
            <w:pPr>
              <w:pStyle w:val="ListParagraph"/>
              <w:ind w:left="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-Ya</w:t>
            </w:r>
          </w:p>
          <w:p w:rsidR="00B7217C" w:rsidRDefault="00B7217C" w:rsidP="001F640A">
            <w:pPr>
              <w:pStyle w:val="ListParagraph"/>
              <w:ind w:left="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-Tidak</w:t>
            </w:r>
          </w:p>
          <w:p w:rsidR="00B7217C" w:rsidRPr="00A5492E" w:rsidRDefault="00B7217C" w:rsidP="001F640A">
            <w:pPr>
              <w:pStyle w:val="ListParagraph"/>
              <w:ind w:left="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Data berskala nominal</w:t>
            </w:r>
          </w:p>
        </w:tc>
      </w:tr>
    </w:tbl>
    <w:p w:rsidR="00D6627D" w:rsidRPr="00616CF4" w:rsidRDefault="00D6627D" w:rsidP="00D6627D">
      <w:pPr>
        <w:pStyle w:val="ListParagraph"/>
        <w:spacing w:after="0" w:line="360" w:lineRule="auto"/>
        <w:ind w:left="567"/>
        <w:jc w:val="center"/>
        <w:rPr>
          <w:rFonts w:ascii="Times New Roman" w:hAnsi="Times New Roman" w:cs="Times New Roman"/>
          <w:color w:val="000000" w:themeColor="text1"/>
          <w:sz w:val="24"/>
          <w:szCs w:val="24"/>
        </w:rPr>
      </w:pPr>
    </w:p>
    <w:p w:rsidR="001F640A" w:rsidRDefault="001F640A">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1E11B4" w:rsidRPr="00616CF4" w:rsidRDefault="001E11B4" w:rsidP="001E11B4">
      <w:pPr>
        <w:pStyle w:val="ListParagraph"/>
        <w:numPr>
          <w:ilvl w:val="0"/>
          <w:numId w:val="1"/>
        </w:numPr>
        <w:spacing w:after="0" w:line="360" w:lineRule="auto"/>
        <w:ind w:left="284" w:hanging="284"/>
        <w:jc w:val="both"/>
        <w:rPr>
          <w:rFonts w:ascii="Times New Roman" w:hAnsi="Times New Roman" w:cs="Times New Roman"/>
          <w:b/>
          <w:color w:val="000000" w:themeColor="text1"/>
          <w:sz w:val="24"/>
          <w:szCs w:val="24"/>
        </w:rPr>
      </w:pPr>
      <w:r w:rsidRPr="00616CF4">
        <w:rPr>
          <w:rFonts w:ascii="Times New Roman" w:hAnsi="Times New Roman" w:cs="Times New Roman"/>
          <w:b/>
          <w:color w:val="000000" w:themeColor="text1"/>
          <w:sz w:val="24"/>
          <w:szCs w:val="24"/>
        </w:rPr>
        <w:t xml:space="preserve">Sumber </w:t>
      </w:r>
      <w:r w:rsidR="000A17CD" w:rsidRPr="00616CF4">
        <w:rPr>
          <w:rFonts w:ascii="Times New Roman" w:hAnsi="Times New Roman" w:cs="Times New Roman"/>
          <w:b/>
          <w:color w:val="000000" w:themeColor="text1"/>
          <w:sz w:val="24"/>
          <w:szCs w:val="24"/>
        </w:rPr>
        <w:t>Data dan Jenis Data</w:t>
      </w:r>
    </w:p>
    <w:p w:rsidR="00786D0C" w:rsidRPr="00616CF4" w:rsidRDefault="00786D0C" w:rsidP="00786D0C">
      <w:pPr>
        <w:pStyle w:val="ListParagraph"/>
        <w:numPr>
          <w:ilvl w:val="0"/>
          <w:numId w:val="3"/>
        </w:numPr>
        <w:spacing w:after="0" w:line="360" w:lineRule="auto"/>
        <w:ind w:left="567" w:hanging="283"/>
        <w:jc w:val="both"/>
        <w:rPr>
          <w:rFonts w:ascii="Times New Roman" w:hAnsi="Times New Roman" w:cs="Times New Roman"/>
          <w:b/>
          <w:color w:val="000000" w:themeColor="text1"/>
          <w:sz w:val="24"/>
          <w:szCs w:val="24"/>
        </w:rPr>
      </w:pPr>
      <w:r w:rsidRPr="00616CF4">
        <w:rPr>
          <w:rFonts w:ascii="Times New Roman" w:hAnsi="Times New Roman" w:cs="Times New Roman"/>
          <w:b/>
          <w:color w:val="000000" w:themeColor="text1"/>
          <w:sz w:val="24"/>
          <w:szCs w:val="24"/>
        </w:rPr>
        <w:t>Sumber Data</w:t>
      </w:r>
    </w:p>
    <w:p w:rsidR="00D6627D" w:rsidRPr="00616CF4" w:rsidRDefault="00D6627D" w:rsidP="00D6627D">
      <w:pPr>
        <w:pStyle w:val="ListParagraph"/>
        <w:spacing w:after="0" w:line="360" w:lineRule="auto"/>
        <w:ind w:left="567"/>
        <w:jc w:val="both"/>
        <w:rPr>
          <w:rFonts w:ascii="Times New Roman" w:hAnsi="Times New Roman" w:cs="Times New Roman"/>
          <w:color w:val="000000" w:themeColor="text1"/>
          <w:sz w:val="24"/>
          <w:szCs w:val="24"/>
        </w:rPr>
      </w:pPr>
      <w:r w:rsidRPr="00616CF4">
        <w:rPr>
          <w:rFonts w:ascii="Times New Roman" w:hAnsi="Times New Roman" w:cs="Times New Roman"/>
          <w:color w:val="000000" w:themeColor="text1"/>
          <w:sz w:val="24"/>
          <w:szCs w:val="24"/>
        </w:rPr>
        <w:t xml:space="preserve">Sumber data penelitian </w:t>
      </w:r>
      <w:r w:rsidR="005110C1">
        <w:rPr>
          <w:rFonts w:ascii="Times New Roman" w:hAnsi="Times New Roman" w:cs="Times New Roman"/>
          <w:color w:val="000000" w:themeColor="text1"/>
          <w:sz w:val="24"/>
          <w:szCs w:val="24"/>
        </w:rPr>
        <w:t>diperoleh</w:t>
      </w:r>
      <w:r w:rsidRPr="00616CF4">
        <w:rPr>
          <w:rFonts w:ascii="Times New Roman" w:hAnsi="Times New Roman" w:cs="Times New Roman"/>
          <w:color w:val="000000" w:themeColor="text1"/>
          <w:sz w:val="24"/>
          <w:szCs w:val="24"/>
        </w:rPr>
        <w:t xml:space="preserve"> dari Pabrik Roti Bakery Langgeng 99 Desa Karangsono, Kecamatan Barat, Kabupaten Magetan.</w:t>
      </w:r>
    </w:p>
    <w:p w:rsidR="00786D0C" w:rsidRPr="00616CF4" w:rsidRDefault="00786D0C" w:rsidP="00786D0C">
      <w:pPr>
        <w:pStyle w:val="ListParagraph"/>
        <w:numPr>
          <w:ilvl w:val="0"/>
          <w:numId w:val="3"/>
        </w:numPr>
        <w:spacing w:after="0" w:line="360" w:lineRule="auto"/>
        <w:ind w:left="567" w:hanging="283"/>
        <w:jc w:val="both"/>
        <w:rPr>
          <w:rFonts w:ascii="Times New Roman" w:hAnsi="Times New Roman" w:cs="Times New Roman"/>
          <w:b/>
          <w:color w:val="000000" w:themeColor="text1"/>
          <w:sz w:val="24"/>
          <w:szCs w:val="24"/>
        </w:rPr>
      </w:pPr>
      <w:r w:rsidRPr="00616CF4">
        <w:rPr>
          <w:rFonts w:ascii="Times New Roman" w:hAnsi="Times New Roman" w:cs="Times New Roman"/>
          <w:b/>
          <w:color w:val="000000" w:themeColor="text1"/>
          <w:sz w:val="24"/>
          <w:szCs w:val="24"/>
        </w:rPr>
        <w:t>Jenis Data</w:t>
      </w:r>
    </w:p>
    <w:p w:rsidR="00D6627D" w:rsidRPr="00616CF4" w:rsidRDefault="00D6627D" w:rsidP="00D6627D">
      <w:pPr>
        <w:pStyle w:val="ListParagraph"/>
        <w:spacing w:after="0" w:line="360" w:lineRule="auto"/>
        <w:ind w:left="567"/>
        <w:jc w:val="both"/>
        <w:rPr>
          <w:rFonts w:ascii="Times New Roman" w:hAnsi="Times New Roman" w:cs="Times New Roman"/>
          <w:color w:val="000000" w:themeColor="text1"/>
          <w:sz w:val="24"/>
          <w:szCs w:val="24"/>
        </w:rPr>
      </w:pPr>
      <w:r w:rsidRPr="00616CF4">
        <w:rPr>
          <w:rFonts w:ascii="Times New Roman" w:hAnsi="Times New Roman" w:cs="Times New Roman"/>
          <w:color w:val="000000" w:themeColor="text1"/>
          <w:sz w:val="24"/>
          <w:szCs w:val="24"/>
        </w:rPr>
        <w:t>Jenis data yang digunakan yaitu data primer dan data sekunder.</w:t>
      </w:r>
    </w:p>
    <w:p w:rsidR="00D6627D" w:rsidRPr="00616CF4" w:rsidRDefault="00D6627D" w:rsidP="00316CD7">
      <w:pPr>
        <w:pStyle w:val="ListParagraph"/>
        <w:numPr>
          <w:ilvl w:val="0"/>
          <w:numId w:val="12"/>
        </w:numPr>
        <w:spacing w:after="0" w:line="360" w:lineRule="auto"/>
        <w:ind w:left="851" w:hanging="284"/>
        <w:jc w:val="both"/>
        <w:rPr>
          <w:rFonts w:ascii="Times New Roman" w:hAnsi="Times New Roman" w:cs="Times New Roman"/>
          <w:color w:val="000000" w:themeColor="text1"/>
          <w:sz w:val="24"/>
          <w:szCs w:val="24"/>
        </w:rPr>
      </w:pPr>
      <w:r w:rsidRPr="00616CF4">
        <w:rPr>
          <w:rFonts w:ascii="Times New Roman" w:hAnsi="Times New Roman" w:cs="Times New Roman"/>
          <w:color w:val="000000" w:themeColor="text1"/>
          <w:sz w:val="24"/>
          <w:szCs w:val="24"/>
        </w:rPr>
        <w:t>Data Primer</w:t>
      </w:r>
    </w:p>
    <w:p w:rsidR="009C2AF5" w:rsidRPr="00616CF4" w:rsidRDefault="009C2AF5" w:rsidP="009C2AF5">
      <w:pPr>
        <w:pStyle w:val="ListParagraph"/>
        <w:spacing w:after="0" w:line="360" w:lineRule="auto"/>
        <w:ind w:left="851"/>
        <w:jc w:val="both"/>
        <w:rPr>
          <w:rFonts w:ascii="Times New Roman" w:hAnsi="Times New Roman" w:cs="Times New Roman"/>
          <w:color w:val="000000" w:themeColor="text1"/>
          <w:sz w:val="24"/>
          <w:szCs w:val="24"/>
        </w:rPr>
      </w:pPr>
      <w:r w:rsidRPr="00616CF4">
        <w:rPr>
          <w:rFonts w:ascii="Times New Roman" w:hAnsi="Times New Roman" w:cs="Times New Roman"/>
          <w:color w:val="000000" w:themeColor="text1"/>
          <w:sz w:val="24"/>
          <w:szCs w:val="24"/>
        </w:rPr>
        <w:t xml:space="preserve">Data primer </w:t>
      </w:r>
      <w:r w:rsidR="000F51AB">
        <w:rPr>
          <w:rFonts w:ascii="Times New Roman" w:hAnsi="Times New Roman" w:cs="Times New Roman"/>
          <w:color w:val="000000" w:themeColor="text1"/>
          <w:sz w:val="24"/>
          <w:szCs w:val="24"/>
        </w:rPr>
        <w:t xml:space="preserve">adalah </w:t>
      </w:r>
      <w:r w:rsidRPr="00616CF4">
        <w:rPr>
          <w:rFonts w:ascii="Times New Roman" w:hAnsi="Times New Roman" w:cs="Times New Roman"/>
          <w:color w:val="000000" w:themeColor="text1"/>
          <w:sz w:val="24"/>
          <w:szCs w:val="24"/>
        </w:rPr>
        <w:t>data yang di</w:t>
      </w:r>
      <w:r w:rsidR="000F51AB">
        <w:rPr>
          <w:rFonts w:ascii="Times New Roman" w:hAnsi="Times New Roman" w:cs="Times New Roman"/>
          <w:color w:val="000000" w:themeColor="text1"/>
          <w:sz w:val="24"/>
          <w:szCs w:val="24"/>
        </w:rPr>
        <w:t xml:space="preserve">dapatkan dari hasil </w:t>
      </w:r>
      <w:r w:rsidRPr="00616CF4">
        <w:rPr>
          <w:rFonts w:ascii="Times New Roman" w:hAnsi="Times New Roman" w:cs="Times New Roman"/>
          <w:color w:val="000000" w:themeColor="text1"/>
          <w:sz w:val="24"/>
          <w:szCs w:val="24"/>
        </w:rPr>
        <w:t>wawancara dibantu dengan daftar pertanyaan yang telah dipersiapkan berupa lembar kuesioner atau pengamatan langsung pada pekerja bagian pembuatan roti di Pabrik Roti Bakery Langgeng 99 Desa Karangsono, Kecamatan Barat, Kabupaten Magetan mengenai perilak</w:t>
      </w:r>
      <w:r w:rsidR="00F835C6">
        <w:rPr>
          <w:rFonts w:ascii="Times New Roman" w:hAnsi="Times New Roman" w:cs="Times New Roman"/>
          <w:color w:val="000000" w:themeColor="text1"/>
          <w:sz w:val="24"/>
          <w:szCs w:val="24"/>
        </w:rPr>
        <w:t xml:space="preserve">u yang terdiri dari pengetahuan, </w:t>
      </w:r>
      <w:r w:rsidRPr="00616CF4">
        <w:rPr>
          <w:rFonts w:ascii="Times New Roman" w:hAnsi="Times New Roman" w:cs="Times New Roman"/>
          <w:color w:val="000000" w:themeColor="text1"/>
          <w:sz w:val="24"/>
          <w:szCs w:val="24"/>
        </w:rPr>
        <w:t>sikap</w:t>
      </w:r>
      <w:r w:rsidR="00F835C6">
        <w:rPr>
          <w:rFonts w:ascii="Times New Roman" w:hAnsi="Times New Roman" w:cs="Times New Roman"/>
          <w:color w:val="000000" w:themeColor="text1"/>
          <w:sz w:val="24"/>
          <w:szCs w:val="24"/>
        </w:rPr>
        <w:t>, dan tindakan</w:t>
      </w:r>
      <w:r w:rsidRPr="00616CF4">
        <w:rPr>
          <w:rFonts w:ascii="Times New Roman" w:hAnsi="Times New Roman" w:cs="Times New Roman"/>
          <w:color w:val="000000" w:themeColor="text1"/>
          <w:sz w:val="24"/>
          <w:szCs w:val="24"/>
        </w:rPr>
        <w:t xml:space="preserve"> pekerja terhadap pemakaian alat pelindung diri.</w:t>
      </w:r>
    </w:p>
    <w:p w:rsidR="00D6627D" w:rsidRPr="00616CF4" w:rsidRDefault="00D6627D" w:rsidP="00316CD7">
      <w:pPr>
        <w:pStyle w:val="ListParagraph"/>
        <w:numPr>
          <w:ilvl w:val="0"/>
          <w:numId w:val="12"/>
        </w:numPr>
        <w:spacing w:after="0" w:line="360" w:lineRule="auto"/>
        <w:ind w:left="851" w:hanging="284"/>
        <w:jc w:val="both"/>
        <w:rPr>
          <w:rFonts w:ascii="Times New Roman" w:hAnsi="Times New Roman" w:cs="Times New Roman"/>
          <w:color w:val="000000" w:themeColor="text1"/>
          <w:sz w:val="24"/>
          <w:szCs w:val="24"/>
        </w:rPr>
      </w:pPr>
      <w:r w:rsidRPr="00616CF4">
        <w:rPr>
          <w:rFonts w:ascii="Times New Roman" w:hAnsi="Times New Roman" w:cs="Times New Roman"/>
          <w:color w:val="000000" w:themeColor="text1"/>
          <w:sz w:val="24"/>
          <w:szCs w:val="24"/>
        </w:rPr>
        <w:t xml:space="preserve">Data </w:t>
      </w:r>
      <w:r w:rsidR="00316CD7" w:rsidRPr="00616CF4">
        <w:rPr>
          <w:rFonts w:ascii="Times New Roman" w:hAnsi="Times New Roman" w:cs="Times New Roman"/>
          <w:color w:val="000000" w:themeColor="text1"/>
          <w:sz w:val="24"/>
          <w:szCs w:val="24"/>
        </w:rPr>
        <w:t>Sekunder</w:t>
      </w:r>
    </w:p>
    <w:p w:rsidR="009C2AF5" w:rsidRPr="00616CF4" w:rsidRDefault="009C2AF5" w:rsidP="009C2AF5">
      <w:pPr>
        <w:pStyle w:val="ListParagraph"/>
        <w:spacing w:after="0" w:line="360" w:lineRule="auto"/>
        <w:ind w:left="851"/>
        <w:jc w:val="both"/>
        <w:rPr>
          <w:rFonts w:ascii="Times New Roman" w:hAnsi="Times New Roman" w:cs="Times New Roman"/>
          <w:color w:val="000000" w:themeColor="text1"/>
          <w:sz w:val="24"/>
          <w:szCs w:val="24"/>
        </w:rPr>
      </w:pPr>
      <w:r w:rsidRPr="00616CF4">
        <w:rPr>
          <w:rFonts w:ascii="Times New Roman" w:hAnsi="Times New Roman" w:cs="Times New Roman"/>
          <w:color w:val="000000" w:themeColor="text1"/>
          <w:sz w:val="24"/>
          <w:szCs w:val="24"/>
        </w:rPr>
        <w:t xml:space="preserve">Data sekunder </w:t>
      </w:r>
      <w:r w:rsidR="000F51AB">
        <w:rPr>
          <w:rFonts w:ascii="Times New Roman" w:hAnsi="Times New Roman" w:cs="Times New Roman"/>
          <w:color w:val="000000" w:themeColor="text1"/>
          <w:sz w:val="24"/>
          <w:szCs w:val="24"/>
        </w:rPr>
        <w:t>merupakan</w:t>
      </w:r>
      <w:r w:rsidRPr="00616CF4">
        <w:rPr>
          <w:rFonts w:ascii="Times New Roman" w:hAnsi="Times New Roman" w:cs="Times New Roman"/>
          <w:color w:val="000000" w:themeColor="text1"/>
          <w:sz w:val="24"/>
          <w:szCs w:val="24"/>
        </w:rPr>
        <w:t xml:space="preserve"> data pendukung ya</w:t>
      </w:r>
      <w:r w:rsidR="000F51AB">
        <w:rPr>
          <w:rFonts w:ascii="Times New Roman" w:hAnsi="Times New Roman" w:cs="Times New Roman"/>
          <w:color w:val="000000" w:themeColor="text1"/>
          <w:sz w:val="24"/>
          <w:szCs w:val="24"/>
        </w:rPr>
        <w:t xml:space="preserve">ng meliputi data gambaran umum </w:t>
      </w:r>
      <w:r w:rsidRPr="00616CF4">
        <w:rPr>
          <w:rFonts w:ascii="Times New Roman" w:hAnsi="Times New Roman" w:cs="Times New Roman"/>
          <w:color w:val="000000" w:themeColor="text1"/>
          <w:sz w:val="24"/>
          <w:szCs w:val="24"/>
        </w:rPr>
        <w:t>Pabrik Roti Bakery Langgeng 99 Desa Karangsono, Kecamatan Barat, Kabupaten Magetan.</w:t>
      </w:r>
    </w:p>
    <w:p w:rsidR="00316CD7" w:rsidRPr="00616CF4" w:rsidRDefault="00316CD7" w:rsidP="00316CD7">
      <w:pPr>
        <w:pStyle w:val="ListParagraph"/>
        <w:spacing w:after="0" w:line="360" w:lineRule="auto"/>
        <w:ind w:left="851"/>
        <w:jc w:val="both"/>
        <w:rPr>
          <w:rFonts w:ascii="Times New Roman" w:hAnsi="Times New Roman" w:cs="Times New Roman"/>
          <w:color w:val="000000" w:themeColor="text1"/>
          <w:sz w:val="24"/>
          <w:szCs w:val="24"/>
        </w:rPr>
      </w:pPr>
    </w:p>
    <w:p w:rsidR="001E11B4" w:rsidRPr="00616CF4" w:rsidRDefault="001E11B4" w:rsidP="001E11B4">
      <w:pPr>
        <w:pStyle w:val="ListParagraph"/>
        <w:numPr>
          <w:ilvl w:val="0"/>
          <w:numId w:val="1"/>
        </w:numPr>
        <w:spacing w:after="0" w:line="360" w:lineRule="auto"/>
        <w:ind w:left="284" w:hanging="284"/>
        <w:jc w:val="both"/>
        <w:rPr>
          <w:rFonts w:ascii="Times New Roman" w:hAnsi="Times New Roman" w:cs="Times New Roman"/>
          <w:b/>
          <w:color w:val="000000" w:themeColor="text1"/>
          <w:sz w:val="24"/>
          <w:szCs w:val="24"/>
        </w:rPr>
      </w:pPr>
      <w:r w:rsidRPr="00616CF4">
        <w:rPr>
          <w:rFonts w:ascii="Times New Roman" w:hAnsi="Times New Roman" w:cs="Times New Roman"/>
          <w:b/>
          <w:color w:val="000000" w:themeColor="text1"/>
          <w:sz w:val="24"/>
          <w:szCs w:val="24"/>
        </w:rPr>
        <w:t xml:space="preserve">Teknik </w:t>
      </w:r>
      <w:r w:rsidR="000A17CD" w:rsidRPr="00616CF4">
        <w:rPr>
          <w:rFonts w:ascii="Times New Roman" w:hAnsi="Times New Roman" w:cs="Times New Roman"/>
          <w:b/>
          <w:color w:val="000000" w:themeColor="text1"/>
          <w:sz w:val="24"/>
          <w:szCs w:val="24"/>
        </w:rPr>
        <w:t>Pengumpulan Data</w:t>
      </w:r>
    </w:p>
    <w:p w:rsidR="00316CD7" w:rsidRPr="00616CF4" w:rsidRDefault="009C2AF5" w:rsidP="00316CD7">
      <w:pPr>
        <w:pStyle w:val="ListParagraph"/>
        <w:spacing w:after="0" w:line="360" w:lineRule="auto"/>
        <w:ind w:left="284"/>
        <w:jc w:val="both"/>
        <w:rPr>
          <w:rFonts w:ascii="Times New Roman" w:hAnsi="Times New Roman" w:cs="Times New Roman"/>
          <w:color w:val="000000" w:themeColor="text1"/>
          <w:sz w:val="24"/>
          <w:szCs w:val="24"/>
        </w:rPr>
      </w:pPr>
      <w:r w:rsidRPr="00616CF4">
        <w:rPr>
          <w:rFonts w:ascii="Times New Roman" w:hAnsi="Times New Roman" w:cs="Times New Roman"/>
          <w:color w:val="000000" w:themeColor="text1"/>
          <w:sz w:val="24"/>
          <w:szCs w:val="24"/>
        </w:rPr>
        <w:t>Penelitian data ini dilakukan oleh peneliti sendiri setel</w:t>
      </w:r>
      <w:r w:rsidR="00801107" w:rsidRPr="00616CF4">
        <w:rPr>
          <w:rFonts w:ascii="Times New Roman" w:hAnsi="Times New Roman" w:cs="Times New Roman"/>
          <w:color w:val="000000" w:themeColor="text1"/>
          <w:sz w:val="24"/>
          <w:szCs w:val="24"/>
        </w:rPr>
        <w:t>a</w:t>
      </w:r>
      <w:r w:rsidRPr="00616CF4">
        <w:rPr>
          <w:rFonts w:ascii="Times New Roman" w:hAnsi="Times New Roman" w:cs="Times New Roman"/>
          <w:color w:val="000000" w:themeColor="text1"/>
          <w:sz w:val="24"/>
          <w:szCs w:val="24"/>
        </w:rPr>
        <w:t xml:space="preserve">h mendapatkan rekomendasi dari Ketua Program Studi Sanitasi Kampus Magetan dan ijin pihak Pabrik Roti Bakery Langgeng 99 </w:t>
      </w:r>
      <w:r w:rsidR="003864F7" w:rsidRPr="00616CF4">
        <w:rPr>
          <w:rFonts w:ascii="Times New Roman" w:hAnsi="Times New Roman" w:cs="Times New Roman"/>
          <w:color w:val="000000" w:themeColor="text1"/>
          <w:sz w:val="24"/>
          <w:szCs w:val="24"/>
        </w:rPr>
        <w:t>Desa Karangsono, Kecamatan Barat, Kabupaten Magetan untuk melakukan pengumpulan data yaitu dengan:</w:t>
      </w:r>
    </w:p>
    <w:p w:rsidR="003864F7" w:rsidRPr="00616CF4" w:rsidRDefault="003864F7" w:rsidP="003864F7">
      <w:pPr>
        <w:pStyle w:val="ListParagraph"/>
        <w:numPr>
          <w:ilvl w:val="0"/>
          <w:numId w:val="13"/>
        </w:numPr>
        <w:spacing w:after="0" w:line="360" w:lineRule="auto"/>
        <w:ind w:left="567" w:hanging="283"/>
        <w:jc w:val="both"/>
        <w:rPr>
          <w:rFonts w:ascii="Times New Roman" w:hAnsi="Times New Roman" w:cs="Times New Roman"/>
          <w:b/>
          <w:color w:val="000000" w:themeColor="text1"/>
          <w:sz w:val="24"/>
          <w:szCs w:val="24"/>
        </w:rPr>
      </w:pPr>
      <w:r w:rsidRPr="00616CF4">
        <w:rPr>
          <w:rFonts w:ascii="Times New Roman" w:hAnsi="Times New Roman" w:cs="Times New Roman"/>
          <w:b/>
          <w:color w:val="000000" w:themeColor="text1"/>
          <w:sz w:val="24"/>
          <w:szCs w:val="24"/>
        </w:rPr>
        <w:t>Data Pengetahuan</w:t>
      </w:r>
    </w:p>
    <w:p w:rsidR="008C10B5" w:rsidRDefault="008C10B5" w:rsidP="008C10B5">
      <w:pPr>
        <w:pStyle w:val="ListParagraph"/>
        <w:spacing w:after="0" w:line="360" w:lineRule="auto"/>
        <w:ind w:left="567"/>
        <w:jc w:val="both"/>
        <w:rPr>
          <w:rFonts w:ascii="Times New Roman" w:hAnsi="Times New Roman" w:cs="Times New Roman"/>
          <w:color w:val="000000" w:themeColor="text1"/>
          <w:sz w:val="24"/>
          <w:szCs w:val="24"/>
        </w:rPr>
      </w:pPr>
      <w:r w:rsidRPr="00616CF4">
        <w:rPr>
          <w:rFonts w:ascii="Times New Roman" w:hAnsi="Times New Roman" w:cs="Times New Roman"/>
          <w:color w:val="000000" w:themeColor="text1"/>
          <w:sz w:val="24"/>
          <w:szCs w:val="24"/>
        </w:rPr>
        <w:t>Data tentang pengetahuan diperoleh dengan teknik wawancara/tes untuk mengetahui seberapa besar pengetahuan tentang pemakaian alat pelindung diri pada pekerja bagian pembuat roti di Pabrik Roti Bakery Langgeng 99 di Desa Karangsono, Kecamatan Barat, Kabupaten Magetan.</w:t>
      </w:r>
    </w:p>
    <w:p w:rsidR="001F640A" w:rsidRDefault="001F640A" w:rsidP="008C10B5">
      <w:pPr>
        <w:pStyle w:val="ListParagraph"/>
        <w:spacing w:after="0" w:line="360" w:lineRule="auto"/>
        <w:ind w:left="567"/>
        <w:jc w:val="both"/>
        <w:rPr>
          <w:rFonts w:ascii="Times New Roman" w:hAnsi="Times New Roman" w:cs="Times New Roman"/>
          <w:color w:val="000000" w:themeColor="text1"/>
          <w:sz w:val="24"/>
          <w:szCs w:val="24"/>
        </w:rPr>
      </w:pPr>
    </w:p>
    <w:p w:rsidR="001F640A" w:rsidRDefault="001F640A" w:rsidP="008C10B5">
      <w:pPr>
        <w:pStyle w:val="ListParagraph"/>
        <w:spacing w:after="0" w:line="360" w:lineRule="auto"/>
        <w:ind w:left="567"/>
        <w:jc w:val="both"/>
        <w:rPr>
          <w:rFonts w:ascii="Times New Roman" w:hAnsi="Times New Roman" w:cs="Times New Roman"/>
          <w:color w:val="000000" w:themeColor="text1"/>
          <w:sz w:val="24"/>
          <w:szCs w:val="24"/>
        </w:rPr>
      </w:pPr>
    </w:p>
    <w:p w:rsidR="001F640A" w:rsidRPr="00616CF4" w:rsidRDefault="001F640A" w:rsidP="008C10B5">
      <w:pPr>
        <w:pStyle w:val="ListParagraph"/>
        <w:spacing w:after="0" w:line="360" w:lineRule="auto"/>
        <w:ind w:left="567"/>
        <w:jc w:val="both"/>
        <w:rPr>
          <w:rFonts w:ascii="Times New Roman" w:hAnsi="Times New Roman" w:cs="Times New Roman"/>
          <w:color w:val="000000" w:themeColor="text1"/>
          <w:sz w:val="24"/>
          <w:szCs w:val="24"/>
        </w:rPr>
      </w:pPr>
    </w:p>
    <w:p w:rsidR="003864F7" w:rsidRPr="00616CF4" w:rsidRDefault="003864F7" w:rsidP="003864F7">
      <w:pPr>
        <w:pStyle w:val="ListParagraph"/>
        <w:numPr>
          <w:ilvl w:val="0"/>
          <w:numId w:val="13"/>
        </w:numPr>
        <w:spacing w:after="0" w:line="360" w:lineRule="auto"/>
        <w:ind w:left="567" w:hanging="283"/>
        <w:jc w:val="both"/>
        <w:rPr>
          <w:rFonts w:ascii="Times New Roman" w:hAnsi="Times New Roman" w:cs="Times New Roman"/>
          <w:b/>
          <w:color w:val="000000" w:themeColor="text1"/>
          <w:sz w:val="24"/>
          <w:szCs w:val="24"/>
        </w:rPr>
      </w:pPr>
      <w:r w:rsidRPr="00616CF4">
        <w:rPr>
          <w:rFonts w:ascii="Times New Roman" w:hAnsi="Times New Roman" w:cs="Times New Roman"/>
          <w:b/>
          <w:color w:val="000000" w:themeColor="text1"/>
          <w:sz w:val="24"/>
          <w:szCs w:val="24"/>
        </w:rPr>
        <w:t>Data Sikap</w:t>
      </w:r>
    </w:p>
    <w:p w:rsidR="008C10B5" w:rsidRPr="00616CF4" w:rsidRDefault="008C10B5" w:rsidP="008C10B5">
      <w:pPr>
        <w:pStyle w:val="ListParagraph"/>
        <w:spacing w:after="0" w:line="360" w:lineRule="auto"/>
        <w:ind w:left="567"/>
        <w:jc w:val="both"/>
        <w:rPr>
          <w:rFonts w:ascii="Times New Roman" w:hAnsi="Times New Roman" w:cs="Times New Roman"/>
          <w:color w:val="000000" w:themeColor="text1"/>
          <w:sz w:val="24"/>
          <w:szCs w:val="24"/>
        </w:rPr>
      </w:pPr>
      <w:r w:rsidRPr="00616CF4">
        <w:rPr>
          <w:rFonts w:ascii="Times New Roman" w:hAnsi="Times New Roman" w:cs="Times New Roman"/>
          <w:color w:val="000000" w:themeColor="text1"/>
          <w:sz w:val="24"/>
          <w:szCs w:val="24"/>
        </w:rPr>
        <w:t xml:space="preserve">Data tentang sikap diperoleh menggunakan pengukuran skala sikap (skala guttman). Skala pengukuran dengan tipe ini hanya ada dua </w:t>
      </w:r>
      <w:r w:rsidR="005110C1">
        <w:rPr>
          <w:rFonts w:ascii="Times New Roman" w:hAnsi="Times New Roman" w:cs="Times New Roman"/>
          <w:color w:val="000000" w:themeColor="text1"/>
          <w:sz w:val="24"/>
          <w:szCs w:val="24"/>
        </w:rPr>
        <w:t>opsi respon</w:t>
      </w:r>
      <w:r w:rsidRPr="00616CF4">
        <w:rPr>
          <w:rFonts w:ascii="Times New Roman" w:hAnsi="Times New Roman" w:cs="Times New Roman"/>
          <w:color w:val="000000" w:themeColor="text1"/>
          <w:sz w:val="24"/>
          <w:szCs w:val="24"/>
        </w:rPr>
        <w:t xml:space="preserve"> yaitu setuju dan tidak setuju. </w:t>
      </w:r>
    </w:p>
    <w:p w:rsidR="00F835C6" w:rsidRDefault="00F835C6" w:rsidP="003864F7">
      <w:pPr>
        <w:pStyle w:val="ListParagraph"/>
        <w:numPr>
          <w:ilvl w:val="0"/>
          <w:numId w:val="13"/>
        </w:numPr>
        <w:spacing w:after="0" w:line="360" w:lineRule="auto"/>
        <w:ind w:left="567" w:hanging="28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Data Tindakan</w:t>
      </w:r>
    </w:p>
    <w:p w:rsidR="00F835C6" w:rsidRPr="00BF6846" w:rsidRDefault="009D0120" w:rsidP="00F835C6">
      <w:pPr>
        <w:pStyle w:val="ListParagraph"/>
        <w:spacing w:after="0" w:line="360" w:lineRule="auto"/>
        <w:ind w:left="567"/>
        <w:jc w:val="both"/>
        <w:rPr>
          <w:rFonts w:ascii="Times New Roman" w:hAnsi="Times New Roman" w:cs="Times New Roman"/>
          <w:color w:val="000000" w:themeColor="text1"/>
          <w:sz w:val="24"/>
          <w:szCs w:val="24"/>
        </w:rPr>
      </w:pPr>
      <w:r w:rsidRPr="00BF6846">
        <w:rPr>
          <w:rFonts w:ascii="Times New Roman" w:hAnsi="Times New Roman" w:cs="Times New Roman"/>
          <w:color w:val="000000" w:themeColor="text1"/>
          <w:sz w:val="24"/>
          <w:szCs w:val="24"/>
        </w:rPr>
        <w:t xml:space="preserve">Data tentang tindakan diperoleh </w:t>
      </w:r>
      <w:r w:rsidR="00BF6846">
        <w:rPr>
          <w:rFonts w:ascii="Times New Roman" w:hAnsi="Times New Roman" w:cs="Times New Roman"/>
          <w:color w:val="000000" w:themeColor="text1"/>
          <w:sz w:val="24"/>
          <w:szCs w:val="24"/>
        </w:rPr>
        <w:t xml:space="preserve">dengan metode secara langsung yaitu </w:t>
      </w:r>
      <w:r w:rsidRPr="00BF6846">
        <w:rPr>
          <w:rFonts w:ascii="Times New Roman" w:hAnsi="Times New Roman" w:cs="Times New Roman"/>
          <w:color w:val="000000" w:themeColor="text1"/>
          <w:sz w:val="24"/>
          <w:szCs w:val="24"/>
        </w:rPr>
        <w:t xml:space="preserve"> </w:t>
      </w:r>
      <w:r w:rsidR="00BF6846">
        <w:rPr>
          <w:rFonts w:ascii="Times New Roman" w:hAnsi="Times New Roman" w:cs="Times New Roman"/>
          <w:color w:val="000000" w:themeColor="text1"/>
          <w:sz w:val="24"/>
          <w:szCs w:val="24"/>
        </w:rPr>
        <w:t xml:space="preserve">menggunakan </w:t>
      </w:r>
      <w:r w:rsidR="00BF6846" w:rsidRPr="00BF6846">
        <w:rPr>
          <w:rFonts w:ascii="Times New Roman" w:hAnsi="Times New Roman" w:cs="Times New Roman"/>
          <w:color w:val="000000" w:themeColor="text1"/>
          <w:sz w:val="24"/>
          <w:szCs w:val="24"/>
        </w:rPr>
        <w:t>lembar observasi</w:t>
      </w:r>
      <w:r w:rsidR="00BF6846">
        <w:rPr>
          <w:rFonts w:ascii="Times New Roman" w:hAnsi="Times New Roman" w:cs="Times New Roman"/>
          <w:color w:val="000000" w:themeColor="text1"/>
          <w:sz w:val="24"/>
          <w:szCs w:val="24"/>
        </w:rPr>
        <w:t xml:space="preserve"> atau melakukan pengamatan terhadap perilaku responden.</w:t>
      </w:r>
    </w:p>
    <w:p w:rsidR="003864F7" w:rsidRPr="00616CF4" w:rsidRDefault="003864F7" w:rsidP="003864F7">
      <w:pPr>
        <w:pStyle w:val="ListParagraph"/>
        <w:numPr>
          <w:ilvl w:val="0"/>
          <w:numId w:val="13"/>
        </w:numPr>
        <w:spacing w:after="0" w:line="360" w:lineRule="auto"/>
        <w:ind w:left="567" w:hanging="283"/>
        <w:jc w:val="both"/>
        <w:rPr>
          <w:rFonts w:ascii="Times New Roman" w:hAnsi="Times New Roman" w:cs="Times New Roman"/>
          <w:b/>
          <w:color w:val="000000" w:themeColor="text1"/>
          <w:sz w:val="24"/>
          <w:szCs w:val="24"/>
        </w:rPr>
      </w:pPr>
      <w:r w:rsidRPr="00616CF4">
        <w:rPr>
          <w:rFonts w:ascii="Times New Roman" w:hAnsi="Times New Roman" w:cs="Times New Roman"/>
          <w:b/>
          <w:color w:val="000000" w:themeColor="text1"/>
          <w:sz w:val="24"/>
          <w:szCs w:val="24"/>
        </w:rPr>
        <w:t>Dokumentasi</w:t>
      </w:r>
    </w:p>
    <w:p w:rsidR="009D0120" w:rsidRDefault="00616CF4" w:rsidP="009D0120">
      <w:pPr>
        <w:pStyle w:val="ListParagraph"/>
        <w:spacing w:after="0" w:line="360" w:lineRule="auto"/>
        <w:ind w:left="567"/>
        <w:jc w:val="both"/>
        <w:rPr>
          <w:rFonts w:ascii="Times New Roman" w:hAnsi="Times New Roman" w:cs="Times New Roman"/>
          <w:b/>
          <w:color w:val="000000" w:themeColor="text1"/>
          <w:sz w:val="24"/>
          <w:szCs w:val="24"/>
        </w:rPr>
      </w:pPr>
      <w:r w:rsidRPr="00616CF4">
        <w:rPr>
          <w:rFonts w:ascii="Times New Roman" w:hAnsi="Times New Roman" w:cs="Times New Roman"/>
          <w:color w:val="000000" w:themeColor="text1"/>
          <w:sz w:val="24"/>
          <w:szCs w:val="24"/>
        </w:rPr>
        <w:t>Dokumentasi</w:t>
      </w:r>
      <w:r>
        <w:rPr>
          <w:rFonts w:ascii="Times New Roman" w:hAnsi="Times New Roman" w:cs="Times New Roman"/>
          <w:color w:val="000000" w:themeColor="text1"/>
          <w:sz w:val="24"/>
          <w:szCs w:val="24"/>
        </w:rPr>
        <w:t xml:space="preserve"> adalah </w:t>
      </w:r>
      <w:r w:rsidR="005110C1">
        <w:rPr>
          <w:rFonts w:ascii="Times New Roman" w:hAnsi="Times New Roman" w:cs="Times New Roman"/>
          <w:color w:val="000000" w:themeColor="text1"/>
          <w:sz w:val="24"/>
          <w:szCs w:val="24"/>
        </w:rPr>
        <w:t xml:space="preserve">penyediaan atau kumpulan bukti atau informasi seperti kutipan surat kabar dan foto sebagai dokumentasi. Alat yang digunakan adalah kamera dan alat penyimpan </w:t>
      </w:r>
      <w:r w:rsidR="00E15A6D" w:rsidRPr="00E15A6D">
        <w:rPr>
          <w:rFonts w:ascii="Times New Roman" w:hAnsi="Times New Roman" w:cs="Times New Roman"/>
          <w:color w:val="000000" w:themeColor="text1"/>
          <w:sz w:val="24"/>
          <w:szCs w:val="24"/>
        </w:rPr>
        <w:t>data elektronik (</w:t>
      </w:r>
      <w:r w:rsidR="00E15A6D" w:rsidRPr="006A4747">
        <w:rPr>
          <w:rFonts w:ascii="Times New Roman" w:hAnsi="Times New Roman" w:cs="Times New Roman"/>
          <w:i/>
          <w:color w:val="000000" w:themeColor="text1"/>
          <w:sz w:val="24"/>
          <w:szCs w:val="24"/>
        </w:rPr>
        <w:t>flashdisk</w:t>
      </w:r>
      <w:r w:rsidR="00E15A6D" w:rsidRPr="00E15A6D">
        <w:rPr>
          <w:rFonts w:ascii="Times New Roman" w:hAnsi="Times New Roman" w:cs="Times New Roman"/>
          <w:color w:val="000000" w:themeColor="text1"/>
          <w:sz w:val="24"/>
          <w:szCs w:val="24"/>
        </w:rPr>
        <w:t xml:space="preserve">). Dokumentasi digunakan untuk </w:t>
      </w:r>
      <w:r w:rsidR="005110C1">
        <w:rPr>
          <w:rFonts w:ascii="Times New Roman" w:hAnsi="Times New Roman" w:cs="Times New Roman"/>
          <w:color w:val="000000" w:themeColor="text1"/>
          <w:sz w:val="24"/>
          <w:szCs w:val="24"/>
        </w:rPr>
        <w:t>mengambil data berupa gambar penelitian</w:t>
      </w:r>
      <w:r w:rsidR="00E15A6D" w:rsidRPr="00E15A6D">
        <w:rPr>
          <w:rFonts w:ascii="Times New Roman" w:hAnsi="Times New Roman" w:cs="Times New Roman"/>
          <w:color w:val="000000" w:themeColor="text1"/>
          <w:sz w:val="24"/>
          <w:szCs w:val="24"/>
        </w:rPr>
        <w:t>.</w:t>
      </w:r>
    </w:p>
    <w:p w:rsidR="009D0120" w:rsidRPr="009D0120" w:rsidRDefault="009D0120" w:rsidP="009D0120">
      <w:pPr>
        <w:pStyle w:val="ListParagraph"/>
        <w:spacing w:after="0" w:line="360" w:lineRule="auto"/>
        <w:ind w:left="567"/>
        <w:jc w:val="both"/>
        <w:rPr>
          <w:rFonts w:ascii="Times New Roman" w:hAnsi="Times New Roman" w:cs="Times New Roman"/>
          <w:color w:val="000000" w:themeColor="text1"/>
          <w:sz w:val="24"/>
          <w:szCs w:val="24"/>
        </w:rPr>
      </w:pPr>
    </w:p>
    <w:p w:rsidR="001E11B4" w:rsidRPr="00616CF4" w:rsidRDefault="001E11B4" w:rsidP="001E11B4">
      <w:pPr>
        <w:pStyle w:val="ListParagraph"/>
        <w:numPr>
          <w:ilvl w:val="0"/>
          <w:numId w:val="1"/>
        </w:numPr>
        <w:spacing w:after="0" w:line="360" w:lineRule="auto"/>
        <w:ind w:left="284" w:hanging="284"/>
        <w:jc w:val="both"/>
        <w:rPr>
          <w:rFonts w:ascii="Times New Roman" w:hAnsi="Times New Roman" w:cs="Times New Roman"/>
          <w:b/>
          <w:color w:val="000000" w:themeColor="text1"/>
          <w:sz w:val="24"/>
          <w:szCs w:val="24"/>
        </w:rPr>
      </w:pPr>
      <w:r w:rsidRPr="00616CF4">
        <w:rPr>
          <w:rFonts w:ascii="Times New Roman" w:hAnsi="Times New Roman" w:cs="Times New Roman"/>
          <w:b/>
          <w:color w:val="000000" w:themeColor="text1"/>
          <w:sz w:val="24"/>
          <w:szCs w:val="24"/>
        </w:rPr>
        <w:t xml:space="preserve">Metode </w:t>
      </w:r>
      <w:r w:rsidR="000A17CD" w:rsidRPr="00616CF4">
        <w:rPr>
          <w:rFonts w:ascii="Times New Roman" w:hAnsi="Times New Roman" w:cs="Times New Roman"/>
          <w:b/>
          <w:color w:val="000000" w:themeColor="text1"/>
          <w:sz w:val="24"/>
          <w:szCs w:val="24"/>
        </w:rPr>
        <w:t>Analisis Data</w:t>
      </w:r>
    </w:p>
    <w:p w:rsidR="00786D0C" w:rsidRDefault="00786D0C" w:rsidP="00786D0C">
      <w:pPr>
        <w:pStyle w:val="ListParagraph"/>
        <w:numPr>
          <w:ilvl w:val="0"/>
          <w:numId w:val="2"/>
        </w:numPr>
        <w:spacing w:after="0" w:line="360" w:lineRule="auto"/>
        <w:ind w:left="567" w:hanging="283"/>
        <w:jc w:val="both"/>
        <w:rPr>
          <w:rFonts w:ascii="Times New Roman" w:hAnsi="Times New Roman" w:cs="Times New Roman"/>
          <w:b/>
          <w:color w:val="000000" w:themeColor="text1"/>
          <w:sz w:val="24"/>
          <w:szCs w:val="24"/>
        </w:rPr>
      </w:pPr>
      <w:r w:rsidRPr="00616CF4">
        <w:rPr>
          <w:rFonts w:ascii="Times New Roman" w:hAnsi="Times New Roman" w:cs="Times New Roman"/>
          <w:b/>
          <w:color w:val="000000" w:themeColor="text1"/>
          <w:sz w:val="24"/>
          <w:szCs w:val="24"/>
        </w:rPr>
        <w:t>Pengolahan Data</w:t>
      </w:r>
    </w:p>
    <w:p w:rsidR="00AF7235" w:rsidRPr="00AF7235" w:rsidRDefault="00AF7235" w:rsidP="00AF7235">
      <w:pPr>
        <w:pStyle w:val="ListParagraph"/>
        <w:numPr>
          <w:ilvl w:val="0"/>
          <w:numId w:val="14"/>
        </w:numPr>
        <w:spacing w:after="0" w:line="360" w:lineRule="auto"/>
        <w:ind w:left="851" w:hanging="284"/>
        <w:jc w:val="both"/>
        <w:rPr>
          <w:rFonts w:ascii="Times New Roman" w:hAnsi="Times New Roman" w:cs="Times New Roman"/>
          <w:i/>
          <w:color w:val="000000" w:themeColor="text1"/>
          <w:sz w:val="24"/>
          <w:szCs w:val="24"/>
        </w:rPr>
      </w:pPr>
      <w:r w:rsidRPr="00AF7235">
        <w:rPr>
          <w:rFonts w:ascii="Times New Roman" w:hAnsi="Times New Roman" w:cs="Times New Roman"/>
          <w:i/>
          <w:color w:val="000000" w:themeColor="text1"/>
          <w:sz w:val="24"/>
          <w:szCs w:val="24"/>
        </w:rPr>
        <w:t>Editing</w:t>
      </w:r>
    </w:p>
    <w:p w:rsidR="00AF7235" w:rsidRPr="00AF7235" w:rsidRDefault="006A4747" w:rsidP="006A4747">
      <w:pPr>
        <w:pStyle w:val="ListParagraph"/>
        <w:spacing w:after="0" w:line="360" w:lineRule="auto"/>
        <w:ind w:left="851"/>
        <w:jc w:val="both"/>
        <w:rPr>
          <w:rFonts w:ascii="Times New Roman" w:hAnsi="Times New Roman" w:cs="Times New Roman"/>
          <w:color w:val="000000" w:themeColor="text1"/>
          <w:sz w:val="24"/>
          <w:szCs w:val="24"/>
        </w:rPr>
      </w:pPr>
      <w:r w:rsidRPr="006A4747">
        <w:rPr>
          <w:rFonts w:ascii="Times New Roman" w:hAnsi="Times New Roman" w:cs="Times New Roman"/>
          <w:i/>
          <w:color w:val="000000" w:themeColor="text1"/>
          <w:sz w:val="24"/>
          <w:szCs w:val="24"/>
        </w:rPr>
        <w:t>Editing</w:t>
      </w:r>
      <w:r w:rsidRPr="006A4747">
        <w:rPr>
          <w:rFonts w:ascii="Times New Roman" w:hAnsi="Times New Roman" w:cs="Times New Roman"/>
          <w:color w:val="000000" w:themeColor="text1"/>
          <w:sz w:val="24"/>
          <w:szCs w:val="24"/>
        </w:rPr>
        <w:t xml:space="preserve"> atau pemeriksaan </w:t>
      </w:r>
      <w:r w:rsidR="003B6209">
        <w:rPr>
          <w:rFonts w:ascii="Times New Roman" w:hAnsi="Times New Roman" w:cs="Times New Roman"/>
          <w:color w:val="000000" w:themeColor="text1"/>
          <w:sz w:val="24"/>
          <w:szCs w:val="24"/>
        </w:rPr>
        <w:t>yaitu</w:t>
      </w:r>
      <w:r>
        <w:rPr>
          <w:rFonts w:ascii="Times New Roman" w:hAnsi="Times New Roman" w:cs="Times New Roman"/>
          <w:color w:val="000000" w:themeColor="text1"/>
          <w:sz w:val="24"/>
          <w:szCs w:val="24"/>
        </w:rPr>
        <w:t xml:space="preserve"> </w:t>
      </w:r>
      <w:r w:rsidR="005110C1">
        <w:rPr>
          <w:rFonts w:ascii="Times New Roman" w:hAnsi="Times New Roman" w:cs="Times New Roman"/>
          <w:color w:val="000000" w:themeColor="text1"/>
          <w:sz w:val="24"/>
          <w:szCs w:val="24"/>
        </w:rPr>
        <w:t xml:space="preserve">konfirmasi atau pemeriksaan data yang dikumpulkan, </w:t>
      </w:r>
      <w:r w:rsidR="00DC3868">
        <w:rPr>
          <w:rFonts w:ascii="Times New Roman" w:hAnsi="Times New Roman" w:cs="Times New Roman"/>
          <w:color w:val="000000" w:themeColor="text1"/>
          <w:sz w:val="24"/>
          <w:szCs w:val="24"/>
        </w:rPr>
        <w:t>di</w:t>
      </w:r>
      <w:r w:rsidR="005110C1">
        <w:rPr>
          <w:rFonts w:ascii="Times New Roman" w:hAnsi="Times New Roman" w:cs="Times New Roman"/>
          <w:color w:val="000000" w:themeColor="text1"/>
          <w:sz w:val="24"/>
          <w:szCs w:val="24"/>
        </w:rPr>
        <w:t>deteksi, penilaian kelayakan</w:t>
      </w:r>
      <w:r w:rsidR="00DC3868">
        <w:rPr>
          <w:rFonts w:ascii="Times New Roman" w:hAnsi="Times New Roman" w:cs="Times New Roman"/>
          <w:color w:val="000000" w:themeColor="text1"/>
          <w:sz w:val="24"/>
          <w:szCs w:val="24"/>
        </w:rPr>
        <w:t>,</w:t>
      </w:r>
      <w:r w:rsidR="005110C1">
        <w:rPr>
          <w:rFonts w:ascii="Times New Roman" w:hAnsi="Times New Roman" w:cs="Times New Roman"/>
          <w:color w:val="000000" w:themeColor="text1"/>
          <w:sz w:val="24"/>
          <w:szCs w:val="24"/>
        </w:rPr>
        <w:t xml:space="preserve"> dan kesesuaian data yang dikumpulkan d</w:t>
      </w:r>
      <w:r w:rsidR="00DC3868">
        <w:rPr>
          <w:rFonts w:ascii="Times New Roman" w:hAnsi="Times New Roman" w:cs="Times New Roman"/>
          <w:color w:val="000000" w:themeColor="text1"/>
          <w:sz w:val="24"/>
          <w:szCs w:val="24"/>
        </w:rPr>
        <w:t xml:space="preserve">alam pemrosesan lebih lanjut. </w:t>
      </w:r>
      <w:r w:rsidR="00715286">
        <w:rPr>
          <w:rFonts w:ascii="Times New Roman" w:hAnsi="Times New Roman" w:cs="Times New Roman"/>
          <w:color w:val="000000" w:themeColor="text1"/>
          <w:sz w:val="24"/>
          <w:szCs w:val="24"/>
        </w:rPr>
        <w:t xml:space="preserve">Kegiatan yang dilakukan yaitu menjumlahkan, melakukan koreksi apakah jawaban sesuai dengan pertanyaaan dan apakah semua pertanyaan sudah diisi. </w:t>
      </w:r>
      <w:r w:rsidR="00122FBC">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{"citationItems":[{"id":"ITEM-1","itemData":{"ISBN":"9788578110796","ISSN":"1098-6596","PMID":"25246403","abstract":"El 18 de octubre de 2019 se detonó en Chile un conjuto de eventos que en pocas semanas cuestionaron, en profundidad, muchas de nuestras certidumbres colectivas. El país se ha visto enfrentado a su más grave crisis social desde hace décadas. Un conjunto heterogéneo de disputas y demandas en desestabilizado el lugar de la economía de mercado; han expresado nuevos anhelos de integración y protección social; han constituido a la violencia, en sus muy dstintas manifestaciones en una realidad de inevitable análisis; han revelado la fuerza de empuje hacia la re-definición de las relaciones entre los individuos y entre estos y las instituciones ¿Cuáles son las razones de la amplitud e intensidad de estos acontecimientos? ¿Cuáles los procesos que les subyacen y anteceden? ¿Bajo qué formas y en qué lugares estos procesos se produjeron? ¿Quiénes fueron sus principales actores? ¿Qué horizontes -todavía inciertos-- se han abierto? ¿Qué nos dicen de la sociedad las formas de politización que han tenido estas demandas? Este libro, resultado de un trabajo colectivo realizado por veintiún investigadoras e investigadoras del Centro Núcleo Milenio Autoridad y Asimetrías de Poder, procura aportar a dar respuesta a estas interrogantes. Ajeno a todo dogmatismo o eclecticismo, asumiendo el riesgo de la interpretación ante sucesos en curso, pero sostenido en largos años de investigación empírica, su objetivo es proporcionar, desde distintas disciplinas de las ciencias sociales, elementos para la comprensión de nuestra historia social.","author":[{"dropping-particle":"","family":"Oliver","given":"J.","non-dropping-particle":"","parse-names":false,"suffix":""}],"container-title":"Desain Penelitian","id":"ITEM-1","issue":"6","issued":{"date-parts":[["2019"]]},"page":"1-476","title":"Metodologi penelitian","type":"article-journal","volume":"1"},"uris":["http://www.mendeley.com/documents/?uuid=4d111c12-8227-4218-affd-9faa27d41c1c"]}],"mendeley":{"formattedCitation":"(Oliver, 2019)","plainTextFormattedCitation":"(Oliver, 2019)","previouslyFormattedCitation":"(Oliver, 2019)"},"properties":{"noteIndex":0},"schema":"https://github.com/citation-style-language/schema/raw/master/csl-citation.json"}</w:instrText>
      </w:r>
      <w:r w:rsidR="00122FBC">
        <w:rPr>
          <w:rFonts w:ascii="Times New Roman" w:hAnsi="Times New Roman" w:cs="Times New Roman"/>
          <w:color w:val="000000" w:themeColor="text1"/>
          <w:sz w:val="24"/>
          <w:szCs w:val="24"/>
        </w:rPr>
        <w:fldChar w:fldCharType="separate"/>
      </w:r>
      <w:r w:rsidRPr="006A4747">
        <w:rPr>
          <w:rFonts w:ascii="Times New Roman" w:hAnsi="Times New Roman" w:cs="Times New Roman"/>
          <w:noProof/>
          <w:color w:val="000000" w:themeColor="text1"/>
          <w:sz w:val="24"/>
          <w:szCs w:val="24"/>
        </w:rPr>
        <w:t>(Oliver, 2019)</w:t>
      </w:r>
      <w:r w:rsidR="00122FBC">
        <w:rPr>
          <w:rFonts w:ascii="Times New Roman" w:hAnsi="Times New Roman" w:cs="Times New Roman"/>
          <w:color w:val="000000" w:themeColor="text1"/>
          <w:sz w:val="24"/>
          <w:szCs w:val="24"/>
        </w:rPr>
        <w:fldChar w:fldCharType="end"/>
      </w:r>
    </w:p>
    <w:p w:rsidR="006410B9" w:rsidRDefault="00AF7235" w:rsidP="006410B9">
      <w:pPr>
        <w:pStyle w:val="ListParagraph"/>
        <w:numPr>
          <w:ilvl w:val="0"/>
          <w:numId w:val="14"/>
        </w:numPr>
        <w:spacing w:after="0" w:line="360" w:lineRule="auto"/>
        <w:ind w:left="851" w:hanging="284"/>
        <w:jc w:val="both"/>
        <w:rPr>
          <w:rFonts w:ascii="Times New Roman" w:hAnsi="Times New Roman" w:cs="Times New Roman"/>
          <w:i/>
          <w:color w:val="000000" w:themeColor="text1"/>
          <w:sz w:val="24"/>
          <w:szCs w:val="24"/>
        </w:rPr>
      </w:pPr>
      <w:r w:rsidRPr="00AF7235">
        <w:rPr>
          <w:rFonts w:ascii="Times New Roman" w:hAnsi="Times New Roman" w:cs="Times New Roman"/>
          <w:i/>
          <w:color w:val="000000" w:themeColor="text1"/>
          <w:sz w:val="24"/>
          <w:szCs w:val="24"/>
        </w:rPr>
        <w:t>Coding</w:t>
      </w:r>
    </w:p>
    <w:p w:rsidR="001F640A" w:rsidRPr="006410B9" w:rsidRDefault="006410B9" w:rsidP="006A4747">
      <w:pPr>
        <w:pStyle w:val="ListParagraph"/>
        <w:spacing w:after="0" w:line="360" w:lineRule="auto"/>
        <w:ind w:left="851"/>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Untuk memudahkan pengolahan </w:t>
      </w:r>
      <w:r w:rsidR="00702AED" w:rsidRPr="006410B9">
        <w:rPr>
          <w:rFonts w:ascii="Times New Roman" w:hAnsi="Times New Roman" w:cs="Times New Roman"/>
          <w:color w:val="000000" w:themeColor="text1"/>
          <w:sz w:val="24"/>
          <w:szCs w:val="24"/>
        </w:rPr>
        <w:t xml:space="preserve">data </w:t>
      </w:r>
      <w:r>
        <w:rPr>
          <w:rFonts w:ascii="Times New Roman" w:hAnsi="Times New Roman" w:cs="Times New Roman"/>
          <w:color w:val="000000" w:themeColor="text1"/>
          <w:sz w:val="24"/>
          <w:szCs w:val="24"/>
        </w:rPr>
        <w:t>menggunakan bantuan k</w:t>
      </w:r>
      <w:r w:rsidR="00702AED" w:rsidRPr="006410B9">
        <w:rPr>
          <w:rFonts w:ascii="Times New Roman" w:hAnsi="Times New Roman" w:cs="Times New Roman"/>
          <w:color w:val="000000" w:themeColor="text1"/>
          <w:sz w:val="24"/>
          <w:szCs w:val="24"/>
        </w:rPr>
        <w:t>omputer agar dapat memberikan informasi yang jelas data perlu diberi kode.</w:t>
      </w:r>
    </w:p>
    <w:p w:rsidR="00BC404E" w:rsidRDefault="00AF7235" w:rsidP="006A4747">
      <w:pPr>
        <w:pStyle w:val="ListParagraph"/>
        <w:numPr>
          <w:ilvl w:val="0"/>
          <w:numId w:val="14"/>
        </w:numPr>
        <w:spacing w:after="0" w:line="360" w:lineRule="auto"/>
        <w:ind w:left="851" w:hanging="284"/>
        <w:jc w:val="both"/>
        <w:rPr>
          <w:rFonts w:ascii="Times New Roman" w:hAnsi="Times New Roman" w:cs="Times New Roman"/>
          <w:i/>
          <w:color w:val="000000" w:themeColor="text1"/>
          <w:sz w:val="24"/>
          <w:szCs w:val="24"/>
        </w:rPr>
      </w:pPr>
      <w:r w:rsidRPr="00AF7235">
        <w:rPr>
          <w:rFonts w:ascii="Times New Roman" w:hAnsi="Times New Roman" w:cs="Times New Roman"/>
          <w:i/>
          <w:color w:val="000000" w:themeColor="text1"/>
          <w:sz w:val="24"/>
          <w:szCs w:val="24"/>
        </w:rPr>
        <w:t xml:space="preserve">Tabulating </w:t>
      </w:r>
    </w:p>
    <w:p w:rsidR="006A4747" w:rsidRPr="00BC404E" w:rsidRDefault="00BC404E" w:rsidP="00BC404E">
      <w:pPr>
        <w:pStyle w:val="ListParagraph"/>
        <w:spacing w:after="0" w:line="360" w:lineRule="auto"/>
        <w:ind w:left="851"/>
        <w:jc w:val="both"/>
        <w:rPr>
          <w:rFonts w:ascii="Times New Roman" w:hAnsi="Times New Roman" w:cs="Times New Roman"/>
          <w:i/>
          <w:color w:val="000000" w:themeColor="text1"/>
          <w:sz w:val="24"/>
          <w:szCs w:val="24"/>
        </w:rPr>
      </w:pPr>
      <w:r w:rsidRPr="00BC404E">
        <w:rPr>
          <w:rFonts w:ascii="Times New Roman" w:hAnsi="Times New Roman" w:cs="Times New Roman"/>
          <w:i/>
          <w:color w:val="000000" w:themeColor="text1"/>
          <w:sz w:val="24"/>
          <w:szCs w:val="24"/>
        </w:rPr>
        <w:t>Tabulating</w:t>
      </w:r>
      <w:r>
        <w:rPr>
          <w:rFonts w:ascii="Times New Roman" w:hAnsi="Times New Roman" w:cs="Times New Roman"/>
          <w:color w:val="000000" w:themeColor="text1"/>
          <w:sz w:val="24"/>
          <w:szCs w:val="24"/>
        </w:rPr>
        <w:t xml:space="preserve"> atau proses pembeberan merupakan </w:t>
      </w:r>
      <w:r w:rsidR="00DC3868">
        <w:rPr>
          <w:rFonts w:ascii="Times New Roman" w:hAnsi="Times New Roman" w:cs="Times New Roman"/>
          <w:color w:val="000000" w:themeColor="text1"/>
          <w:sz w:val="24"/>
          <w:szCs w:val="24"/>
        </w:rPr>
        <w:t xml:space="preserve">proses selanjutnya sesudah pengujian dan pengkodean. Pada fase ini data dikumpulkan dalam bentuk tabel distribusi persentase untuk memudahkan analisis data untuk keperluan studi. </w:t>
      </w:r>
      <w:r w:rsidR="00122FBC" w:rsidRPr="00BC404E">
        <w:rPr>
          <w:rFonts w:ascii="Times New Roman" w:hAnsi="Times New Roman" w:cs="Times New Roman"/>
          <w:color w:val="000000" w:themeColor="text1"/>
          <w:sz w:val="24"/>
          <w:szCs w:val="24"/>
        </w:rPr>
        <w:fldChar w:fldCharType="begin" w:fldLock="1"/>
      </w:r>
      <w:r w:rsidR="006A4747" w:rsidRPr="00BC404E">
        <w:rPr>
          <w:rFonts w:ascii="Times New Roman" w:hAnsi="Times New Roman" w:cs="Times New Roman"/>
          <w:color w:val="000000" w:themeColor="text1"/>
          <w:sz w:val="24"/>
          <w:szCs w:val="24"/>
        </w:rPr>
        <w:instrText>ADDIN CSL_CITATION {"citationItems":[{"id":"ITEM-1","itemData":{"ISBN":"9788578110796","ISSN":"1098-6596","PMID":"25246403","abstract":"El 18 de octubre de 2019 se detonó en Chile un conjuto de eventos que en pocas semanas cuestionaron, en profundidad, muchas de nuestras certidumbres colectivas. El país se ha visto enfrentado a su más grave crisis social desde hace décadas. Un conjunto heterogéneo de disputas y demandas en desestabilizado el lugar de la economía de mercado; han expresado nuevos anhelos de integración y protección social; han constituido a la violencia, en sus muy dstintas manifestaciones en una realidad de inevitable análisis; han revelado la fuerza de empuje hacia la re-definición de las relaciones entre los individuos y entre estos y las instituciones ¿Cuáles son las razones de la amplitud e intensidad de estos acontecimientos? ¿Cuáles los procesos que les subyacen y anteceden? ¿Bajo qué formas y en qué lugares estos procesos se produjeron? ¿Quiénes fueron sus principales actores? ¿Qué horizontes -todavía inciertos-- se han abierto? ¿Qué nos dicen de la sociedad las formas de politización que han tenido estas demandas? Este libro, resultado de un trabajo colectivo realizado por veintiún investigadoras e investigadoras del Centro Núcleo Milenio Autoridad y Asimetrías de Poder, procura aportar a dar respuesta a estas interrogantes. Ajeno a todo dogmatismo o eclecticismo, asumiendo el riesgo de la interpretación ante sucesos en curso, pero sostenido en largos años de investigación empírica, su objetivo es proporcionar, desde distintas disciplinas de las ciencias sociales, elementos para la comprensión de nuestra historia social.","author":[{"dropping-particle":"","family":"Oliver","given":"J.","non-dropping-particle":"","parse-names":false,"suffix":""}],"container-title":"Desain Penelitian","id":"ITEM-1","issue":"6","issued":{"date-parts":[["2019"]]},"page":"1-476","title":"Metodologi penelitian","type":"article-journal","volume":"1"},"uris":["http://www.mendeley.com/documents/?uuid=4d111c12-8227-4218-affd-9faa27d41c1c"]}],"mendeley":{"formattedCitation":"(Oliver, 2019)","plainTextFormattedCitation":"(Oliver, 2019)"},"properties":{"noteIndex":0},"schema":"https://github.com/citation-style-language/schema/raw/master/csl-citation.json"}</w:instrText>
      </w:r>
      <w:r w:rsidR="00122FBC" w:rsidRPr="00BC404E">
        <w:rPr>
          <w:rFonts w:ascii="Times New Roman" w:hAnsi="Times New Roman" w:cs="Times New Roman"/>
          <w:color w:val="000000" w:themeColor="text1"/>
          <w:sz w:val="24"/>
          <w:szCs w:val="24"/>
        </w:rPr>
        <w:fldChar w:fldCharType="separate"/>
      </w:r>
      <w:r w:rsidR="006A4747" w:rsidRPr="00BC404E">
        <w:rPr>
          <w:rFonts w:ascii="Times New Roman" w:hAnsi="Times New Roman" w:cs="Times New Roman"/>
          <w:noProof/>
          <w:color w:val="000000" w:themeColor="text1"/>
          <w:sz w:val="24"/>
          <w:szCs w:val="24"/>
        </w:rPr>
        <w:t>(Oliver, 2019)</w:t>
      </w:r>
      <w:r w:rsidR="00122FBC" w:rsidRPr="00BC404E">
        <w:rPr>
          <w:rFonts w:ascii="Times New Roman" w:hAnsi="Times New Roman" w:cs="Times New Roman"/>
          <w:color w:val="000000" w:themeColor="text1"/>
          <w:sz w:val="24"/>
          <w:szCs w:val="24"/>
        </w:rPr>
        <w:fldChar w:fldCharType="end"/>
      </w:r>
    </w:p>
    <w:p w:rsidR="00DC3868" w:rsidRDefault="00DC3868">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775A33" w:rsidRPr="00775A33" w:rsidRDefault="00786D0C" w:rsidP="00775A33">
      <w:pPr>
        <w:pStyle w:val="ListParagraph"/>
        <w:numPr>
          <w:ilvl w:val="0"/>
          <w:numId w:val="2"/>
        </w:numPr>
        <w:spacing w:after="0" w:line="360" w:lineRule="auto"/>
        <w:ind w:left="567" w:hanging="283"/>
        <w:jc w:val="both"/>
        <w:rPr>
          <w:rFonts w:ascii="Times New Roman" w:hAnsi="Times New Roman" w:cs="Times New Roman"/>
          <w:b/>
          <w:color w:val="000000" w:themeColor="text1"/>
          <w:sz w:val="24"/>
          <w:szCs w:val="24"/>
        </w:rPr>
      </w:pPr>
      <w:r w:rsidRPr="00616CF4">
        <w:rPr>
          <w:rFonts w:ascii="Times New Roman" w:hAnsi="Times New Roman" w:cs="Times New Roman"/>
          <w:b/>
          <w:color w:val="000000" w:themeColor="text1"/>
          <w:sz w:val="24"/>
          <w:szCs w:val="24"/>
        </w:rPr>
        <w:t>Analisis Data</w:t>
      </w:r>
    </w:p>
    <w:p w:rsidR="00775A33" w:rsidRPr="00775A33" w:rsidRDefault="00775A33" w:rsidP="00775A33">
      <w:pPr>
        <w:pStyle w:val="ListParagraph"/>
        <w:spacing w:after="0" w:line="360" w:lineRule="auto"/>
        <w:ind w:left="567"/>
        <w:jc w:val="both"/>
        <w:rPr>
          <w:rFonts w:ascii="Times New Roman" w:hAnsi="Times New Roman" w:cs="Times New Roman"/>
          <w:color w:val="000000" w:themeColor="text1"/>
          <w:sz w:val="24"/>
          <w:szCs w:val="24"/>
        </w:rPr>
      </w:pPr>
      <w:r w:rsidRPr="00BC404E">
        <w:rPr>
          <w:rFonts w:ascii="Times New Roman" w:hAnsi="Times New Roman" w:cs="Times New Roman"/>
          <w:color w:val="000000" w:themeColor="text1"/>
          <w:sz w:val="24"/>
          <w:szCs w:val="24"/>
        </w:rPr>
        <w:t xml:space="preserve">Analisis data </w:t>
      </w:r>
      <w:r w:rsidR="00876F93">
        <w:rPr>
          <w:rFonts w:ascii="Times New Roman" w:hAnsi="Times New Roman" w:cs="Times New Roman"/>
          <w:color w:val="000000" w:themeColor="text1"/>
          <w:sz w:val="24"/>
          <w:szCs w:val="24"/>
        </w:rPr>
        <w:t>deskriptif yaitu data</w:t>
      </w:r>
      <w:r w:rsidRPr="00BC404E">
        <w:rPr>
          <w:rFonts w:ascii="Times New Roman" w:hAnsi="Times New Roman" w:cs="Times New Roman"/>
          <w:color w:val="000000" w:themeColor="text1"/>
          <w:sz w:val="24"/>
          <w:szCs w:val="24"/>
        </w:rPr>
        <w:t xml:space="preserve"> </w:t>
      </w:r>
      <w:r w:rsidR="00DC3868">
        <w:rPr>
          <w:rFonts w:ascii="Times New Roman" w:hAnsi="Times New Roman" w:cs="Times New Roman"/>
          <w:color w:val="000000" w:themeColor="text1"/>
          <w:sz w:val="24"/>
          <w:szCs w:val="24"/>
        </w:rPr>
        <w:t>dalam bentuk tabel distribusi frekuensi tersebut kemudian dianalisi</w:t>
      </w:r>
      <w:r w:rsidR="00CA6B38">
        <w:rPr>
          <w:rFonts w:ascii="Times New Roman" w:hAnsi="Times New Roman" w:cs="Times New Roman"/>
          <w:color w:val="000000" w:themeColor="text1"/>
          <w:sz w:val="24"/>
          <w:szCs w:val="24"/>
        </w:rPr>
        <w:t>s</w:t>
      </w:r>
      <w:r w:rsidR="00DC3868">
        <w:rPr>
          <w:rFonts w:ascii="Times New Roman" w:hAnsi="Times New Roman" w:cs="Times New Roman"/>
          <w:color w:val="000000" w:themeColor="text1"/>
          <w:sz w:val="24"/>
          <w:szCs w:val="24"/>
        </w:rPr>
        <w:t xml:space="preserve"> secara deskriptif dengan menyajikan penjelasan yang representatif menggunakan data yang telah diolah untuk memudahkan pemahaman terhadap keadaan yang sebenarnya.</w:t>
      </w:r>
    </w:p>
    <w:p w:rsidR="00380B6B" w:rsidRDefault="00775A33" w:rsidP="00380B6B">
      <w:pPr>
        <w:pStyle w:val="ListParagraph"/>
        <w:numPr>
          <w:ilvl w:val="0"/>
          <w:numId w:val="2"/>
        </w:numPr>
        <w:spacing w:after="0" w:line="360" w:lineRule="auto"/>
        <w:ind w:left="567" w:hanging="28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Metode </w:t>
      </w:r>
      <w:r w:rsidR="00224E7E">
        <w:rPr>
          <w:rFonts w:ascii="Times New Roman" w:hAnsi="Times New Roman" w:cs="Times New Roman"/>
          <w:b/>
          <w:color w:val="000000" w:themeColor="text1"/>
          <w:sz w:val="24"/>
          <w:szCs w:val="24"/>
        </w:rPr>
        <w:t>Penilaian Kuesioner</w:t>
      </w:r>
    </w:p>
    <w:p w:rsidR="00380B6B" w:rsidRPr="00380B6B" w:rsidRDefault="00380B6B" w:rsidP="00380B6B">
      <w:pPr>
        <w:pStyle w:val="ListParagraph"/>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Sistem penilaian didasarkan pada skala </w:t>
      </w:r>
      <w:r w:rsidRPr="00380B6B">
        <w:rPr>
          <w:rFonts w:ascii="Times New Roman" w:hAnsi="Times New Roman" w:cs="Times New Roman"/>
          <w:i/>
          <w:sz w:val="24"/>
          <w:szCs w:val="24"/>
        </w:rPr>
        <w:t>Guttman</w:t>
      </w:r>
      <w:r>
        <w:rPr>
          <w:rFonts w:ascii="Times New Roman" w:hAnsi="Times New Roman" w:cs="Times New Roman"/>
          <w:sz w:val="24"/>
          <w:szCs w:val="24"/>
        </w:rPr>
        <w:t xml:space="preserve"> dengan skor tertinggi adalah 1 dan skor terendah adalah 0. </w:t>
      </w:r>
      <w:r w:rsidRPr="00380B6B">
        <w:rPr>
          <w:rFonts w:ascii="Times New Roman" w:hAnsi="Times New Roman" w:cs="Times New Roman"/>
          <w:sz w:val="24"/>
          <w:szCs w:val="24"/>
        </w:rPr>
        <w:t>(Sugiyono, 2013).</w:t>
      </w:r>
    </w:p>
    <w:p w:rsidR="00832557" w:rsidRDefault="00832557" w:rsidP="00832557">
      <w:pPr>
        <w:pStyle w:val="ListParagraph"/>
        <w:numPr>
          <w:ilvl w:val="0"/>
          <w:numId w:val="16"/>
        </w:numPr>
        <w:autoSpaceDE w:val="0"/>
        <w:autoSpaceDN w:val="0"/>
        <w:adjustRightInd w:val="0"/>
        <w:spacing w:after="0" w:line="360" w:lineRule="auto"/>
        <w:ind w:left="851" w:hanging="284"/>
        <w:jc w:val="both"/>
        <w:rPr>
          <w:rFonts w:ascii="Times New Roman" w:hAnsi="Times New Roman" w:cs="Times New Roman"/>
          <w:sz w:val="24"/>
          <w:szCs w:val="24"/>
        </w:rPr>
      </w:pPr>
      <w:r w:rsidRPr="00801E2F">
        <w:rPr>
          <w:rFonts w:ascii="Times New Roman" w:hAnsi="Times New Roman" w:cs="Times New Roman"/>
          <w:sz w:val="24"/>
          <w:szCs w:val="24"/>
        </w:rPr>
        <w:t>Pengetahuan</w:t>
      </w:r>
    </w:p>
    <w:p w:rsidR="00832557" w:rsidRDefault="00832557" w:rsidP="00832557">
      <w:pPr>
        <w:pStyle w:val="ListParagraph"/>
        <w:autoSpaceDE w:val="0"/>
        <w:autoSpaceDN w:val="0"/>
        <w:adjustRightInd w:val="0"/>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Benar</w:t>
      </w:r>
      <w:r>
        <w:rPr>
          <w:rFonts w:ascii="Times New Roman" w:hAnsi="Times New Roman" w:cs="Times New Roman"/>
          <w:sz w:val="24"/>
          <w:szCs w:val="24"/>
        </w:rPr>
        <w:tab/>
      </w:r>
      <w:r>
        <w:rPr>
          <w:rFonts w:ascii="Times New Roman" w:hAnsi="Times New Roman" w:cs="Times New Roman"/>
          <w:sz w:val="24"/>
          <w:szCs w:val="24"/>
        </w:rPr>
        <w:tab/>
        <w:t>= 1</w:t>
      </w:r>
    </w:p>
    <w:p w:rsidR="00832557" w:rsidRDefault="00832557" w:rsidP="00832557">
      <w:pPr>
        <w:pStyle w:val="ListParagraph"/>
        <w:autoSpaceDE w:val="0"/>
        <w:autoSpaceDN w:val="0"/>
        <w:adjustRightInd w:val="0"/>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Salah</w:t>
      </w:r>
      <w:r>
        <w:rPr>
          <w:rFonts w:ascii="Times New Roman" w:hAnsi="Times New Roman" w:cs="Times New Roman"/>
          <w:sz w:val="24"/>
          <w:szCs w:val="24"/>
        </w:rPr>
        <w:tab/>
      </w:r>
      <w:r>
        <w:rPr>
          <w:rFonts w:ascii="Times New Roman" w:hAnsi="Times New Roman" w:cs="Times New Roman"/>
          <w:sz w:val="24"/>
          <w:szCs w:val="24"/>
        </w:rPr>
        <w:tab/>
        <w:t>= 0</w:t>
      </w:r>
    </w:p>
    <w:p w:rsidR="00832557" w:rsidRDefault="00832557" w:rsidP="00832557">
      <w:pPr>
        <w:pStyle w:val="ListParagraph"/>
        <w:autoSpaceDE w:val="0"/>
        <w:autoSpaceDN w:val="0"/>
        <w:adjustRightInd w:val="0"/>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Maksimal</w:t>
      </w:r>
      <w:r>
        <w:rPr>
          <w:rFonts w:ascii="Times New Roman" w:hAnsi="Times New Roman" w:cs="Times New Roman"/>
          <w:sz w:val="24"/>
          <w:szCs w:val="24"/>
        </w:rPr>
        <w:tab/>
        <w:t>= 1x10= 10</w:t>
      </w:r>
    </w:p>
    <w:p w:rsidR="00832557" w:rsidRDefault="00832557" w:rsidP="00832557">
      <w:pPr>
        <w:pStyle w:val="ListParagraph"/>
        <w:autoSpaceDE w:val="0"/>
        <w:autoSpaceDN w:val="0"/>
        <w:adjustRightInd w:val="0"/>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Minimal</w:t>
      </w:r>
      <w:r>
        <w:rPr>
          <w:rFonts w:ascii="Times New Roman" w:hAnsi="Times New Roman" w:cs="Times New Roman"/>
          <w:sz w:val="24"/>
          <w:szCs w:val="24"/>
        </w:rPr>
        <w:tab/>
        <w:t>= 0x10= 0</w:t>
      </w:r>
    </w:p>
    <w:p w:rsidR="00832557" w:rsidRPr="00BA59A8" w:rsidRDefault="00832557" w:rsidP="00832557">
      <w:pPr>
        <w:pStyle w:val="ListParagraph"/>
        <w:autoSpaceDE w:val="0"/>
        <w:autoSpaceDN w:val="0"/>
        <w:adjustRightInd w:val="0"/>
        <w:spacing w:after="0" w:line="360" w:lineRule="auto"/>
        <w:ind w:left="1134" w:hanging="283"/>
        <w:jc w:val="both"/>
        <w:rPr>
          <w:rFonts w:ascii="t" w:eastAsiaTheme="minorEastAsia" w:hAnsi="t"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r>
          <m:rPr>
            <m:sty m:val="p"/>
          </m:rPr>
          <w:rPr>
            <w:rFonts w:ascii="Cambria Math" w:hAnsi="Cambria Math" w:cs="Cambria Math"/>
            <w:sz w:val="28"/>
            <w:szCs w:val="24"/>
          </w:rPr>
          <m:t>i</m:t>
        </m:r>
        <m:r>
          <m:rPr>
            <m:sty m:val="p"/>
          </m:rPr>
          <w:rPr>
            <w:rFonts w:ascii="Cambria Math" w:hAnsi="t" w:cs="Cambria Math"/>
            <w:sz w:val="28"/>
            <w:szCs w:val="24"/>
          </w:rPr>
          <m:t>=</m:t>
        </m:r>
        <m:f>
          <m:fPr>
            <m:ctrlPr>
              <w:rPr>
                <w:rFonts w:ascii="Cambria Math" w:hAnsi="t" w:cs="Times New Roman"/>
                <w:sz w:val="28"/>
                <w:szCs w:val="24"/>
              </w:rPr>
            </m:ctrlPr>
          </m:fPr>
          <m:num>
            <m:r>
              <m:rPr>
                <m:sty m:val="p"/>
              </m:rPr>
              <w:rPr>
                <w:rFonts w:ascii="Cambria Math" w:hAnsi="t" w:cs="Cambria Math"/>
                <w:sz w:val="28"/>
                <w:szCs w:val="24"/>
              </w:rPr>
              <m:t>nilai maksimal</m:t>
            </m:r>
            <m:r>
              <m:rPr>
                <m:sty m:val="p"/>
              </m:rPr>
              <w:rPr>
                <w:rFonts w:ascii="t" w:hAnsi="t" w:cs="Cambria Math"/>
                <w:sz w:val="26"/>
                <w:szCs w:val="24"/>
              </w:rPr>
              <m:t>-</m:t>
            </m:r>
            <m:r>
              <m:rPr>
                <m:sty m:val="p"/>
              </m:rPr>
              <w:rPr>
                <w:rFonts w:ascii="Cambria Math" w:hAnsi="t" w:cs="Cambria Math"/>
                <w:sz w:val="28"/>
                <w:szCs w:val="24"/>
              </w:rPr>
              <m:t>nilai minimal</m:t>
            </m:r>
          </m:num>
          <m:den>
            <m:r>
              <m:rPr>
                <m:sty m:val="p"/>
              </m:rPr>
              <w:rPr>
                <w:rFonts w:ascii="Cambria Math" w:hAnsi="t" w:cs="Cambria Math"/>
                <w:sz w:val="28"/>
                <w:szCs w:val="24"/>
              </w:rPr>
              <m:t>kelas</m:t>
            </m:r>
          </m:den>
        </m:f>
      </m:oMath>
    </w:p>
    <w:p w:rsidR="00832557" w:rsidRPr="00BA59A8" w:rsidRDefault="00832557" w:rsidP="00832557">
      <w:pPr>
        <w:pStyle w:val="ListParagraph"/>
        <w:autoSpaceDE w:val="0"/>
        <w:autoSpaceDN w:val="0"/>
        <w:adjustRightInd w:val="0"/>
        <w:spacing w:after="0" w:line="360" w:lineRule="auto"/>
        <w:ind w:left="1134" w:hanging="283"/>
        <w:jc w:val="both"/>
        <w:rPr>
          <w:rFonts w:ascii="t" w:eastAsiaTheme="minorEastAsia" w:hAnsi="t" w:cs="Times New Roman"/>
          <w:sz w:val="28"/>
          <w:szCs w:val="28"/>
        </w:rPr>
      </w:pPr>
      <w:r w:rsidRPr="00BA59A8">
        <w:rPr>
          <w:rFonts w:ascii="t" w:eastAsiaTheme="minorEastAsia" w:hAnsi="t" w:cs="Times New Roman"/>
          <w:sz w:val="24"/>
          <w:szCs w:val="24"/>
        </w:rPr>
        <w:tab/>
      </w:r>
      <w:r w:rsidRPr="00BA59A8">
        <w:rPr>
          <w:rFonts w:ascii="t" w:eastAsiaTheme="minorEastAsia" w:hAnsi="t" w:cs="Times New Roman"/>
          <w:sz w:val="24"/>
          <w:szCs w:val="24"/>
        </w:rPr>
        <w:tab/>
      </w:r>
      <w:r>
        <w:rPr>
          <w:rFonts w:ascii="t" w:eastAsiaTheme="minorEastAsia" w:hAnsi="t" w:cs="Times New Roman"/>
          <w:sz w:val="24"/>
          <w:szCs w:val="24"/>
        </w:rPr>
        <w:tab/>
      </w:r>
      <w:r w:rsidRPr="00BA59A8">
        <w:rPr>
          <w:rFonts w:ascii="t" w:eastAsiaTheme="minorEastAsia" w:hAnsi="t" w:cs="Times New Roman"/>
          <w:sz w:val="24"/>
          <w:szCs w:val="24"/>
        </w:rPr>
        <w:tab/>
      </w:r>
      <m:oMath>
        <m:r>
          <m:rPr>
            <m:sty m:val="p"/>
          </m:rPr>
          <w:rPr>
            <w:rFonts w:ascii="Cambria Math" w:eastAsiaTheme="minorEastAsia" w:hAnsi="Cambria Math" w:cs="Cambria Math"/>
            <w:sz w:val="28"/>
            <w:szCs w:val="28"/>
          </w:rPr>
          <m:t>i</m:t>
        </m:r>
        <m:r>
          <m:rPr>
            <m:sty m:val="p"/>
          </m:rPr>
          <w:rPr>
            <w:rFonts w:ascii="Cambria Math" w:eastAsiaTheme="minorEastAsia" w:hAnsi="t" w:cs="Cambria Math"/>
            <w:sz w:val="28"/>
            <w:szCs w:val="28"/>
          </w:rPr>
          <m:t>=</m:t>
        </m:r>
        <m:f>
          <m:fPr>
            <m:ctrlPr>
              <w:rPr>
                <w:rFonts w:ascii="Cambria Math" w:eastAsiaTheme="minorEastAsia" w:hAnsi="t" w:cs="Times New Roman"/>
                <w:sz w:val="28"/>
                <w:szCs w:val="28"/>
              </w:rPr>
            </m:ctrlPr>
          </m:fPr>
          <m:num>
            <m:r>
              <m:rPr>
                <m:sty m:val="p"/>
              </m:rPr>
              <w:rPr>
                <w:rFonts w:ascii="Cambria Math" w:eastAsiaTheme="minorEastAsia" w:hAnsi="t" w:cs="Cambria Math"/>
                <w:sz w:val="28"/>
                <w:szCs w:val="28"/>
              </w:rPr>
              <m:t>10</m:t>
            </m:r>
            <m:r>
              <m:rPr>
                <m:sty m:val="p"/>
              </m:rPr>
              <w:rPr>
                <w:rFonts w:ascii="Cambria Math" w:eastAsiaTheme="minorEastAsia" w:hAnsi="t" w:cs="Cambria Math"/>
                <w:sz w:val="28"/>
                <w:szCs w:val="28"/>
              </w:rPr>
              <m:t>-</m:t>
            </m:r>
            <m:r>
              <m:rPr>
                <m:sty m:val="p"/>
              </m:rPr>
              <w:rPr>
                <w:rFonts w:ascii="Cambria Math" w:eastAsiaTheme="minorEastAsia" w:hAnsi="t" w:cs="Cambria Math"/>
                <w:sz w:val="28"/>
                <w:szCs w:val="28"/>
              </w:rPr>
              <m:t>0</m:t>
            </m:r>
          </m:num>
          <m:den>
            <m:r>
              <m:rPr>
                <m:sty m:val="p"/>
              </m:rPr>
              <w:rPr>
                <w:rFonts w:ascii="Cambria Math" w:eastAsiaTheme="minorEastAsia" w:hAnsi="t" w:cs="Cambria Math"/>
                <w:sz w:val="28"/>
                <w:szCs w:val="28"/>
              </w:rPr>
              <m:t>2</m:t>
            </m:r>
          </m:den>
        </m:f>
      </m:oMath>
    </w:p>
    <w:p w:rsidR="00832557" w:rsidRDefault="00832557" w:rsidP="00832557">
      <w:pPr>
        <w:pStyle w:val="ListParagraph"/>
        <w:autoSpaceDE w:val="0"/>
        <w:autoSpaceDN w:val="0"/>
        <w:adjustRightInd w:val="0"/>
        <w:spacing w:after="0" w:line="360" w:lineRule="auto"/>
        <w:ind w:left="1134" w:hanging="283"/>
        <w:jc w:val="both"/>
        <w:rPr>
          <w:rFonts w:ascii="t" w:eastAsiaTheme="minorEastAsia" w:hAnsi="t" w:cs="Times New Roman"/>
          <w:sz w:val="28"/>
          <w:szCs w:val="24"/>
        </w:rPr>
      </w:pPr>
      <w:r w:rsidRPr="00BA59A8">
        <w:rPr>
          <w:rFonts w:ascii="t" w:eastAsiaTheme="minorEastAsia" w:hAnsi="t" w:cs="Times New Roman"/>
          <w:sz w:val="24"/>
          <w:szCs w:val="24"/>
        </w:rPr>
        <w:tab/>
      </w:r>
      <w:r w:rsidRPr="00BA59A8">
        <w:rPr>
          <w:rFonts w:ascii="t" w:eastAsiaTheme="minorEastAsia" w:hAnsi="t" w:cs="Times New Roman"/>
          <w:sz w:val="24"/>
          <w:szCs w:val="24"/>
        </w:rPr>
        <w:tab/>
      </w:r>
      <w:r>
        <w:rPr>
          <w:rFonts w:ascii="t" w:eastAsiaTheme="minorEastAsia" w:hAnsi="t" w:cs="Times New Roman"/>
          <w:sz w:val="24"/>
          <w:szCs w:val="24"/>
        </w:rPr>
        <w:tab/>
      </w:r>
      <w:r w:rsidRPr="00BA59A8">
        <w:rPr>
          <w:rFonts w:ascii="t" w:eastAsiaTheme="minorEastAsia" w:hAnsi="t" w:cs="Times New Roman"/>
          <w:sz w:val="24"/>
          <w:szCs w:val="24"/>
        </w:rPr>
        <w:tab/>
      </w:r>
      <m:oMath>
        <m:r>
          <m:rPr>
            <m:sty m:val="p"/>
          </m:rPr>
          <w:rPr>
            <w:rFonts w:ascii="Cambria Math" w:eastAsiaTheme="minorEastAsia" w:hAnsi="Cambria Math" w:cs="Times New Roman"/>
            <w:sz w:val="28"/>
            <w:szCs w:val="24"/>
          </w:rPr>
          <m:t>i</m:t>
        </m:r>
        <m:r>
          <m:rPr>
            <m:sty m:val="p"/>
          </m:rPr>
          <w:rPr>
            <w:rFonts w:ascii="Cambria Math" w:eastAsiaTheme="minorEastAsia" w:hAnsi="Times New Roman" w:cs="Times New Roman"/>
            <w:sz w:val="28"/>
            <w:szCs w:val="24"/>
          </w:rPr>
          <m:t>=5</m:t>
        </m:r>
      </m:oMath>
    </w:p>
    <w:p w:rsidR="00832557" w:rsidRDefault="00832557" w:rsidP="00832557">
      <w:pPr>
        <w:pStyle w:val="ListParagraph"/>
        <w:numPr>
          <w:ilvl w:val="0"/>
          <w:numId w:val="17"/>
        </w:numPr>
        <w:autoSpaceDE w:val="0"/>
        <w:autoSpaceDN w:val="0"/>
        <w:adjustRightInd w:val="0"/>
        <w:spacing w:after="0" w:line="360" w:lineRule="auto"/>
        <w:ind w:left="1134"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Tinggi </w:t>
      </w:r>
      <w:r>
        <w:rPr>
          <w:rFonts w:ascii="Times New Roman" w:eastAsiaTheme="minorEastAsia" w:hAnsi="Times New Roman" w:cs="Times New Roman"/>
          <w:sz w:val="24"/>
          <w:szCs w:val="24"/>
        </w:rPr>
        <w:tab/>
        <w:t>= 6-10 (60-100%)</w:t>
      </w:r>
    </w:p>
    <w:p w:rsidR="00832557" w:rsidRDefault="00832557" w:rsidP="00832557">
      <w:pPr>
        <w:pStyle w:val="ListParagraph"/>
        <w:numPr>
          <w:ilvl w:val="0"/>
          <w:numId w:val="17"/>
        </w:numPr>
        <w:autoSpaceDE w:val="0"/>
        <w:autoSpaceDN w:val="0"/>
        <w:adjustRightInd w:val="0"/>
        <w:spacing w:after="0" w:line="360" w:lineRule="auto"/>
        <w:ind w:left="1134"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Rendah</w:t>
      </w:r>
      <w:r>
        <w:rPr>
          <w:rFonts w:ascii="Times New Roman" w:eastAsiaTheme="minorEastAsia" w:hAnsi="Times New Roman" w:cs="Times New Roman"/>
          <w:sz w:val="24"/>
          <w:szCs w:val="24"/>
        </w:rPr>
        <w:tab/>
        <w:t>= 0-5 (0-50%)</w:t>
      </w:r>
    </w:p>
    <w:p w:rsidR="00832557" w:rsidRPr="006410B9" w:rsidRDefault="00832557" w:rsidP="00832557">
      <w:pPr>
        <w:pStyle w:val="ListParagraph"/>
        <w:autoSpaceDE w:val="0"/>
        <w:autoSpaceDN w:val="0"/>
        <w:adjustRightInd w:val="0"/>
        <w:spacing w:after="0" w:line="360" w:lineRule="auto"/>
        <w:ind w:left="1134"/>
        <w:jc w:val="both"/>
        <w:rPr>
          <w:rFonts w:ascii="Times New Roman" w:eastAsiaTheme="minorEastAsia" w:hAnsi="Times New Roman" w:cs="Times New Roman"/>
          <w:sz w:val="24"/>
          <w:szCs w:val="24"/>
        </w:rPr>
      </w:pPr>
    </w:p>
    <w:p w:rsidR="00832557" w:rsidRDefault="00832557" w:rsidP="00832557">
      <w:pPr>
        <w:pStyle w:val="ListParagraph"/>
        <w:numPr>
          <w:ilvl w:val="0"/>
          <w:numId w:val="16"/>
        </w:numPr>
        <w:autoSpaceDE w:val="0"/>
        <w:autoSpaceDN w:val="0"/>
        <w:adjustRightInd w:val="0"/>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Sikap</w:t>
      </w:r>
    </w:p>
    <w:p w:rsidR="00832557" w:rsidRDefault="00832557" w:rsidP="00832557">
      <w:pPr>
        <w:pStyle w:val="ListParagraph"/>
        <w:autoSpaceDE w:val="0"/>
        <w:autoSpaceDN w:val="0"/>
        <w:adjustRightInd w:val="0"/>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Setuju</w:t>
      </w:r>
      <w:r>
        <w:rPr>
          <w:rFonts w:ascii="Times New Roman" w:hAnsi="Times New Roman" w:cs="Times New Roman"/>
          <w:sz w:val="24"/>
          <w:szCs w:val="24"/>
        </w:rPr>
        <w:tab/>
        <w:t>= 1</w:t>
      </w:r>
    </w:p>
    <w:p w:rsidR="00832557" w:rsidRDefault="00832557" w:rsidP="00832557">
      <w:pPr>
        <w:pStyle w:val="ListParagraph"/>
        <w:autoSpaceDE w:val="0"/>
        <w:autoSpaceDN w:val="0"/>
        <w:adjustRightInd w:val="0"/>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Tidak Setuju</w:t>
      </w:r>
      <w:r>
        <w:rPr>
          <w:rFonts w:ascii="Times New Roman" w:hAnsi="Times New Roman" w:cs="Times New Roman"/>
          <w:sz w:val="24"/>
          <w:szCs w:val="24"/>
        </w:rPr>
        <w:tab/>
        <w:t>= 0</w:t>
      </w:r>
    </w:p>
    <w:p w:rsidR="00832557" w:rsidRDefault="00832557" w:rsidP="00832557">
      <w:pPr>
        <w:pStyle w:val="ListParagraph"/>
        <w:autoSpaceDE w:val="0"/>
        <w:autoSpaceDN w:val="0"/>
        <w:adjustRightInd w:val="0"/>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Maksimal</w:t>
      </w:r>
      <w:r>
        <w:rPr>
          <w:rFonts w:ascii="Times New Roman" w:hAnsi="Times New Roman" w:cs="Times New Roman"/>
          <w:sz w:val="24"/>
          <w:szCs w:val="24"/>
        </w:rPr>
        <w:tab/>
        <w:t>= 1x10= 10</w:t>
      </w:r>
    </w:p>
    <w:p w:rsidR="00832557" w:rsidRDefault="00832557" w:rsidP="00832557">
      <w:pPr>
        <w:pStyle w:val="ListParagraph"/>
        <w:autoSpaceDE w:val="0"/>
        <w:autoSpaceDN w:val="0"/>
        <w:adjustRightInd w:val="0"/>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Minimal</w:t>
      </w:r>
      <w:r>
        <w:rPr>
          <w:rFonts w:ascii="Times New Roman" w:hAnsi="Times New Roman" w:cs="Times New Roman"/>
          <w:sz w:val="24"/>
          <w:szCs w:val="24"/>
        </w:rPr>
        <w:tab/>
        <w:t>= 0x10= 0</w:t>
      </w:r>
    </w:p>
    <w:p w:rsidR="00832557" w:rsidRPr="00BA59A8" w:rsidRDefault="00832557" w:rsidP="00832557">
      <w:pPr>
        <w:pStyle w:val="ListParagraph"/>
        <w:autoSpaceDE w:val="0"/>
        <w:autoSpaceDN w:val="0"/>
        <w:adjustRightInd w:val="0"/>
        <w:spacing w:after="0" w:line="360" w:lineRule="auto"/>
        <w:ind w:left="1134" w:hanging="283"/>
        <w:jc w:val="both"/>
        <w:rPr>
          <w:rFonts w:ascii="t" w:eastAsiaTheme="minorEastAsia" w:hAnsi="t"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r>
          <m:rPr>
            <m:sty m:val="p"/>
          </m:rPr>
          <w:rPr>
            <w:rFonts w:ascii="Cambria Math" w:hAnsi="Cambria Math" w:cs="Cambria Math"/>
            <w:sz w:val="28"/>
            <w:szCs w:val="24"/>
          </w:rPr>
          <m:t>i</m:t>
        </m:r>
        <m:r>
          <m:rPr>
            <m:sty m:val="p"/>
          </m:rPr>
          <w:rPr>
            <w:rFonts w:ascii="Cambria Math" w:hAnsi="t" w:cs="Cambria Math"/>
            <w:sz w:val="28"/>
            <w:szCs w:val="24"/>
          </w:rPr>
          <m:t>=</m:t>
        </m:r>
        <m:f>
          <m:fPr>
            <m:ctrlPr>
              <w:rPr>
                <w:rFonts w:ascii="Cambria Math" w:hAnsi="t" w:cs="Times New Roman"/>
                <w:sz w:val="28"/>
                <w:szCs w:val="24"/>
              </w:rPr>
            </m:ctrlPr>
          </m:fPr>
          <m:num>
            <m:r>
              <m:rPr>
                <m:sty m:val="p"/>
              </m:rPr>
              <w:rPr>
                <w:rFonts w:ascii="Cambria Math" w:hAnsi="t" w:cs="Cambria Math"/>
                <w:sz w:val="28"/>
                <w:szCs w:val="24"/>
              </w:rPr>
              <m:t>nilai maksimal</m:t>
            </m:r>
            <m:r>
              <m:rPr>
                <m:sty m:val="p"/>
              </m:rPr>
              <w:rPr>
                <w:rFonts w:ascii="t" w:hAnsi="t" w:cs="Cambria Math"/>
                <w:sz w:val="26"/>
                <w:szCs w:val="24"/>
              </w:rPr>
              <m:t>-</m:t>
            </m:r>
            <m:r>
              <m:rPr>
                <m:sty m:val="p"/>
              </m:rPr>
              <w:rPr>
                <w:rFonts w:ascii="Cambria Math" w:hAnsi="t" w:cs="Cambria Math"/>
                <w:sz w:val="28"/>
                <w:szCs w:val="24"/>
              </w:rPr>
              <m:t>nilai minimal</m:t>
            </m:r>
          </m:num>
          <m:den>
            <m:r>
              <m:rPr>
                <m:sty m:val="p"/>
              </m:rPr>
              <w:rPr>
                <w:rFonts w:ascii="Cambria Math" w:hAnsi="t" w:cs="Cambria Math"/>
                <w:sz w:val="28"/>
                <w:szCs w:val="24"/>
              </w:rPr>
              <m:t>kelas</m:t>
            </m:r>
          </m:den>
        </m:f>
      </m:oMath>
    </w:p>
    <w:p w:rsidR="00832557" w:rsidRPr="00CF7B6D" w:rsidRDefault="00832557" w:rsidP="00832557">
      <w:pPr>
        <w:pStyle w:val="ListParagraph"/>
        <w:autoSpaceDE w:val="0"/>
        <w:autoSpaceDN w:val="0"/>
        <w:adjustRightInd w:val="0"/>
        <w:spacing w:after="0" w:line="360" w:lineRule="auto"/>
        <w:ind w:left="1134" w:hanging="283"/>
        <w:jc w:val="both"/>
        <w:rPr>
          <w:rFonts w:ascii="t" w:eastAsiaTheme="minorEastAsia" w:hAnsi="t" w:cs="Times New Roman"/>
          <w:sz w:val="28"/>
          <w:szCs w:val="28"/>
        </w:rPr>
      </w:pPr>
      <w:r w:rsidRPr="00BA59A8">
        <w:rPr>
          <w:rFonts w:ascii="t" w:eastAsiaTheme="minorEastAsia" w:hAnsi="t" w:cs="Times New Roman"/>
          <w:sz w:val="24"/>
          <w:szCs w:val="24"/>
        </w:rPr>
        <w:tab/>
      </w:r>
      <w:r w:rsidRPr="00BA59A8">
        <w:rPr>
          <w:rFonts w:ascii="t" w:eastAsiaTheme="minorEastAsia" w:hAnsi="t" w:cs="Times New Roman"/>
          <w:sz w:val="24"/>
          <w:szCs w:val="24"/>
        </w:rPr>
        <w:tab/>
      </w:r>
      <w:r>
        <w:rPr>
          <w:rFonts w:ascii="t" w:eastAsiaTheme="minorEastAsia" w:hAnsi="t" w:cs="Times New Roman"/>
          <w:sz w:val="24"/>
          <w:szCs w:val="24"/>
        </w:rPr>
        <w:tab/>
      </w:r>
      <w:r>
        <w:rPr>
          <w:rFonts w:ascii="t" w:eastAsiaTheme="minorEastAsia" w:hAnsi="t" w:cs="Times New Roman"/>
          <w:sz w:val="24"/>
          <w:szCs w:val="24"/>
        </w:rPr>
        <w:tab/>
      </w:r>
      <m:oMath>
        <m:r>
          <m:rPr>
            <m:sty m:val="p"/>
          </m:rPr>
          <w:rPr>
            <w:rFonts w:ascii="Cambria Math" w:eastAsiaTheme="minorEastAsia" w:hAnsi="Cambria Math" w:cs="Cambria Math"/>
            <w:sz w:val="28"/>
            <w:szCs w:val="28"/>
          </w:rPr>
          <m:t>i</m:t>
        </m:r>
        <m:r>
          <m:rPr>
            <m:sty m:val="p"/>
          </m:rPr>
          <w:rPr>
            <w:rFonts w:ascii="Cambria Math" w:eastAsiaTheme="minorEastAsia" w:hAnsi="t" w:cs="Cambria Math"/>
            <w:sz w:val="28"/>
            <w:szCs w:val="28"/>
          </w:rPr>
          <m:t>=</m:t>
        </m:r>
        <m:f>
          <m:fPr>
            <m:ctrlPr>
              <w:rPr>
                <w:rFonts w:ascii="Cambria Math" w:eastAsiaTheme="minorEastAsia" w:hAnsi="t" w:cs="Times New Roman"/>
                <w:sz w:val="28"/>
                <w:szCs w:val="28"/>
              </w:rPr>
            </m:ctrlPr>
          </m:fPr>
          <m:num>
            <m:r>
              <m:rPr>
                <m:sty m:val="p"/>
              </m:rPr>
              <w:rPr>
                <w:rFonts w:ascii="Cambria Math" w:eastAsiaTheme="minorEastAsia" w:hAnsi="t" w:cs="Cambria Math"/>
                <w:sz w:val="28"/>
                <w:szCs w:val="28"/>
              </w:rPr>
              <m:t>10</m:t>
            </m:r>
            <m:r>
              <m:rPr>
                <m:sty m:val="p"/>
              </m:rPr>
              <w:rPr>
                <w:rFonts w:ascii="Cambria Math" w:eastAsiaTheme="minorEastAsia" w:hAnsi="t" w:cs="Cambria Math"/>
                <w:sz w:val="28"/>
                <w:szCs w:val="28"/>
              </w:rPr>
              <m:t>-</m:t>
            </m:r>
            <m:r>
              <m:rPr>
                <m:sty m:val="p"/>
              </m:rPr>
              <w:rPr>
                <w:rFonts w:ascii="Cambria Math" w:eastAsiaTheme="minorEastAsia" w:hAnsi="t" w:cs="Cambria Math"/>
                <w:sz w:val="28"/>
                <w:szCs w:val="28"/>
              </w:rPr>
              <m:t>0</m:t>
            </m:r>
          </m:num>
          <m:den>
            <m:r>
              <m:rPr>
                <m:sty m:val="p"/>
              </m:rPr>
              <w:rPr>
                <w:rFonts w:ascii="Cambria Math" w:eastAsiaTheme="minorEastAsia" w:hAnsi="t" w:cs="Cambria Math"/>
                <w:sz w:val="28"/>
                <w:szCs w:val="28"/>
              </w:rPr>
              <m:t>2</m:t>
            </m:r>
          </m:den>
        </m:f>
      </m:oMath>
      <w:r w:rsidR="00CF7B6D">
        <w:rPr>
          <w:rFonts w:ascii="t" w:eastAsiaTheme="minorEastAsia" w:hAnsi="t" w:cs="Times New Roman"/>
          <w:sz w:val="28"/>
          <w:szCs w:val="28"/>
        </w:rPr>
        <w:t xml:space="preserve"> = 5</w:t>
      </w:r>
    </w:p>
    <w:p w:rsidR="00832557" w:rsidRPr="00BA59A8" w:rsidRDefault="00832557" w:rsidP="00832557">
      <w:pPr>
        <w:pStyle w:val="ListParagraph"/>
        <w:numPr>
          <w:ilvl w:val="0"/>
          <w:numId w:val="18"/>
        </w:numPr>
        <w:autoSpaceDE w:val="0"/>
        <w:autoSpaceDN w:val="0"/>
        <w:adjustRightInd w:val="0"/>
        <w:spacing w:after="0" w:line="360" w:lineRule="auto"/>
        <w:ind w:left="1134"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Baik</w:t>
      </w:r>
      <w:r w:rsidRPr="00BA59A8">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6-10 (60-100%)</w:t>
      </w:r>
    </w:p>
    <w:p w:rsidR="00832557" w:rsidRDefault="00832557" w:rsidP="00832557">
      <w:pPr>
        <w:pStyle w:val="ListParagraph"/>
        <w:numPr>
          <w:ilvl w:val="0"/>
          <w:numId w:val="18"/>
        </w:numPr>
        <w:autoSpaceDE w:val="0"/>
        <w:autoSpaceDN w:val="0"/>
        <w:adjustRightInd w:val="0"/>
        <w:spacing w:after="0" w:line="360" w:lineRule="auto"/>
        <w:ind w:left="1134"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Buruk</w:t>
      </w:r>
      <w:r>
        <w:rPr>
          <w:rFonts w:ascii="Times New Roman" w:eastAsiaTheme="minorEastAsia" w:hAnsi="Times New Roman" w:cs="Times New Roman"/>
          <w:sz w:val="24"/>
          <w:szCs w:val="24"/>
        </w:rPr>
        <w:tab/>
        <w:t>= 0-5 (0-50%)</w:t>
      </w:r>
    </w:p>
    <w:p w:rsidR="00832557" w:rsidRPr="001645D8" w:rsidRDefault="00832557" w:rsidP="00832557">
      <w:pPr>
        <w:pStyle w:val="ListParagraph"/>
        <w:autoSpaceDE w:val="0"/>
        <w:autoSpaceDN w:val="0"/>
        <w:adjustRightInd w:val="0"/>
        <w:spacing w:after="0" w:line="360" w:lineRule="auto"/>
        <w:ind w:left="567"/>
        <w:jc w:val="both"/>
        <w:rPr>
          <w:rFonts w:ascii="Times New Roman" w:eastAsiaTheme="minorEastAsia" w:hAnsi="Times New Roman" w:cs="Times New Roman"/>
          <w:sz w:val="24"/>
          <w:szCs w:val="24"/>
        </w:rPr>
      </w:pPr>
    </w:p>
    <w:p w:rsidR="00832557" w:rsidRDefault="00832557" w:rsidP="00832557">
      <w:pPr>
        <w:pStyle w:val="ListParagraph"/>
        <w:numPr>
          <w:ilvl w:val="0"/>
          <w:numId w:val="16"/>
        </w:numPr>
        <w:autoSpaceDE w:val="0"/>
        <w:autoSpaceDN w:val="0"/>
        <w:adjustRightInd w:val="0"/>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Tindakan</w:t>
      </w:r>
    </w:p>
    <w:p w:rsidR="00832557" w:rsidRDefault="00832557" w:rsidP="00832557">
      <w:pPr>
        <w:pStyle w:val="ListParagraph"/>
        <w:autoSpaceDE w:val="0"/>
        <w:autoSpaceDN w:val="0"/>
        <w:adjustRightInd w:val="0"/>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Ya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w:t>
      </w:r>
    </w:p>
    <w:p w:rsidR="00832557" w:rsidRDefault="00832557" w:rsidP="00832557">
      <w:pPr>
        <w:pStyle w:val="ListParagraph"/>
        <w:autoSpaceDE w:val="0"/>
        <w:autoSpaceDN w:val="0"/>
        <w:adjustRightInd w:val="0"/>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Tidak</w:t>
      </w:r>
      <w:r>
        <w:rPr>
          <w:rFonts w:ascii="Times New Roman" w:hAnsi="Times New Roman" w:cs="Times New Roman"/>
          <w:sz w:val="24"/>
          <w:szCs w:val="24"/>
        </w:rPr>
        <w:tab/>
      </w:r>
      <w:r>
        <w:rPr>
          <w:rFonts w:ascii="Times New Roman" w:hAnsi="Times New Roman" w:cs="Times New Roman"/>
          <w:sz w:val="24"/>
          <w:szCs w:val="24"/>
        </w:rPr>
        <w:tab/>
        <w:t>= 0</w:t>
      </w:r>
    </w:p>
    <w:p w:rsidR="00832557" w:rsidRDefault="00832557" w:rsidP="00832557">
      <w:pPr>
        <w:pStyle w:val="ListParagraph"/>
        <w:autoSpaceDE w:val="0"/>
        <w:autoSpaceDN w:val="0"/>
        <w:adjustRightInd w:val="0"/>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Maksimal</w:t>
      </w:r>
      <w:r>
        <w:rPr>
          <w:rFonts w:ascii="Times New Roman" w:hAnsi="Times New Roman" w:cs="Times New Roman"/>
          <w:sz w:val="24"/>
          <w:szCs w:val="24"/>
        </w:rPr>
        <w:tab/>
        <w:t>= 1x5=5</w:t>
      </w:r>
    </w:p>
    <w:p w:rsidR="00832557" w:rsidRDefault="00832557" w:rsidP="00832557">
      <w:pPr>
        <w:pStyle w:val="ListParagraph"/>
        <w:autoSpaceDE w:val="0"/>
        <w:autoSpaceDN w:val="0"/>
        <w:adjustRightInd w:val="0"/>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Minimal</w:t>
      </w:r>
      <w:r>
        <w:rPr>
          <w:rFonts w:ascii="Times New Roman" w:hAnsi="Times New Roman" w:cs="Times New Roman"/>
          <w:sz w:val="24"/>
          <w:szCs w:val="24"/>
        </w:rPr>
        <w:tab/>
        <w:t>= 0x5=0</w:t>
      </w:r>
    </w:p>
    <w:p w:rsidR="00832557" w:rsidRPr="00BA59A8" w:rsidRDefault="00832557" w:rsidP="00832557">
      <w:pPr>
        <w:pStyle w:val="ListParagraph"/>
        <w:autoSpaceDE w:val="0"/>
        <w:autoSpaceDN w:val="0"/>
        <w:adjustRightInd w:val="0"/>
        <w:spacing w:after="0" w:line="360" w:lineRule="auto"/>
        <w:ind w:left="1134" w:hanging="283"/>
        <w:jc w:val="both"/>
        <w:rPr>
          <w:rFonts w:ascii="t" w:eastAsiaTheme="minorEastAsia" w:hAnsi="t"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r>
          <m:rPr>
            <m:sty m:val="p"/>
          </m:rPr>
          <w:rPr>
            <w:rFonts w:ascii="Cambria Math" w:hAnsi="Cambria Math" w:cs="Cambria Math"/>
            <w:sz w:val="28"/>
            <w:szCs w:val="24"/>
          </w:rPr>
          <m:t>i</m:t>
        </m:r>
        <m:r>
          <m:rPr>
            <m:sty m:val="p"/>
          </m:rPr>
          <w:rPr>
            <w:rFonts w:ascii="Cambria Math" w:hAnsi="t" w:cs="Cambria Math"/>
            <w:sz w:val="28"/>
            <w:szCs w:val="24"/>
          </w:rPr>
          <m:t>=</m:t>
        </m:r>
        <m:f>
          <m:fPr>
            <m:ctrlPr>
              <w:rPr>
                <w:rFonts w:ascii="Cambria Math" w:hAnsi="t" w:cs="Times New Roman"/>
                <w:sz w:val="28"/>
                <w:szCs w:val="24"/>
              </w:rPr>
            </m:ctrlPr>
          </m:fPr>
          <m:num>
            <m:r>
              <m:rPr>
                <m:sty m:val="p"/>
              </m:rPr>
              <w:rPr>
                <w:rFonts w:ascii="Cambria Math" w:hAnsi="t" w:cs="Cambria Math"/>
                <w:sz w:val="28"/>
                <w:szCs w:val="24"/>
              </w:rPr>
              <m:t>nilai maksimal</m:t>
            </m:r>
            <m:r>
              <m:rPr>
                <m:sty m:val="p"/>
              </m:rPr>
              <w:rPr>
                <w:rFonts w:ascii="Cambria Math" w:hAnsi="Cambria Math" w:cs="Cambria Math"/>
                <w:sz w:val="26"/>
                <w:szCs w:val="24"/>
              </w:rPr>
              <m:t>-</m:t>
            </m:r>
            <m:r>
              <m:rPr>
                <m:sty m:val="p"/>
              </m:rPr>
              <w:rPr>
                <w:rFonts w:ascii="Cambria Math" w:hAnsi="t" w:cs="Cambria Math"/>
                <w:sz w:val="28"/>
                <w:szCs w:val="24"/>
              </w:rPr>
              <m:t>nilai minimal</m:t>
            </m:r>
          </m:num>
          <m:den>
            <m:r>
              <m:rPr>
                <m:sty m:val="p"/>
              </m:rPr>
              <w:rPr>
                <w:rFonts w:ascii="Cambria Math" w:hAnsi="t" w:cs="Cambria Math"/>
                <w:sz w:val="28"/>
                <w:szCs w:val="24"/>
              </w:rPr>
              <m:t>kelas</m:t>
            </m:r>
          </m:den>
        </m:f>
      </m:oMath>
    </w:p>
    <w:p w:rsidR="00832557" w:rsidRPr="00BA59A8" w:rsidRDefault="00832557" w:rsidP="00832557">
      <w:pPr>
        <w:pStyle w:val="ListParagraph"/>
        <w:autoSpaceDE w:val="0"/>
        <w:autoSpaceDN w:val="0"/>
        <w:adjustRightInd w:val="0"/>
        <w:spacing w:after="0" w:line="360" w:lineRule="auto"/>
        <w:ind w:left="1134" w:hanging="283"/>
        <w:jc w:val="both"/>
        <w:rPr>
          <w:rFonts w:ascii="t" w:eastAsiaTheme="minorEastAsia" w:hAnsi="t" w:cs="Times New Roman"/>
          <w:sz w:val="28"/>
          <w:szCs w:val="28"/>
        </w:rPr>
      </w:pPr>
      <w:r w:rsidRPr="00BA59A8">
        <w:rPr>
          <w:rFonts w:ascii="t" w:eastAsiaTheme="minorEastAsia" w:hAnsi="t" w:cs="Times New Roman"/>
          <w:sz w:val="24"/>
          <w:szCs w:val="24"/>
        </w:rPr>
        <w:tab/>
      </w:r>
      <w:r w:rsidRPr="00BA59A8">
        <w:rPr>
          <w:rFonts w:ascii="t" w:eastAsiaTheme="minorEastAsia" w:hAnsi="t" w:cs="Times New Roman"/>
          <w:sz w:val="24"/>
          <w:szCs w:val="24"/>
        </w:rPr>
        <w:tab/>
      </w:r>
      <w:r>
        <w:rPr>
          <w:rFonts w:ascii="t" w:eastAsiaTheme="minorEastAsia" w:hAnsi="t" w:cs="Times New Roman"/>
          <w:sz w:val="24"/>
          <w:szCs w:val="24"/>
        </w:rPr>
        <w:tab/>
      </w:r>
      <w:r>
        <w:rPr>
          <w:rFonts w:ascii="t" w:eastAsiaTheme="minorEastAsia" w:hAnsi="t" w:cs="Times New Roman"/>
          <w:sz w:val="24"/>
          <w:szCs w:val="24"/>
        </w:rPr>
        <w:tab/>
      </w:r>
      <m:oMath>
        <m:r>
          <m:rPr>
            <m:sty m:val="p"/>
          </m:rPr>
          <w:rPr>
            <w:rFonts w:ascii="Cambria Math" w:eastAsiaTheme="minorEastAsia" w:hAnsi="Cambria Math" w:cs="Cambria Math"/>
            <w:sz w:val="28"/>
            <w:szCs w:val="28"/>
          </w:rPr>
          <m:t>i</m:t>
        </m:r>
        <m:r>
          <m:rPr>
            <m:sty m:val="p"/>
          </m:rPr>
          <w:rPr>
            <w:rFonts w:ascii="Cambria Math" w:eastAsiaTheme="minorEastAsia" w:hAnsi="t" w:cs="Cambria Math"/>
            <w:sz w:val="28"/>
            <w:szCs w:val="28"/>
          </w:rPr>
          <m:t>=</m:t>
        </m:r>
        <m:f>
          <m:fPr>
            <m:ctrlPr>
              <w:rPr>
                <w:rFonts w:ascii="Cambria Math" w:eastAsiaTheme="minorEastAsia" w:hAnsi="t" w:cs="Times New Roman"/>
                <w:sz w:val="28"/>
                <w:szCs w:val="28"/>
              </w:rPr>
            </m:ctrlPr>
          </m:fPr>
          <m:num>
            <m:r>
              <m:rPr>
                <m:sty m:val="p"/>
              </m:rPr>
              <w:rPr>
                <w:rFonts w:ascii="Cambria Math" w:eastAsiaTheme="minorEastAsia" w:hAnsi="t" w:cs="Cambria Math"/>
                <w:sz w:val="28"/>
                <w:szCs w:val="28"/>
              </w:rPr>
              <m:t>5</m:t>
            </m:r>
            <m:r>
              <m:rPr>
                <m:sty m:val="p"/>
              </m:rPr>
              <w:rPr>
                <w:rFonts w:ascii="Cambria Math" w:eastAsiaTheme="minorEastAsia" w:hAnsi="t" w:cs="Cambria Math"/>
                <w:sz w:val="28"/>
                <w:szCs w:val="28"/>
              </w:rPr>
              <m:t>-</m:t>
            </m:r>
            <m:r>
              <m:rPr>
                <m:sty m:val="p"/>
              </m:rPr>
              <w:rPr>
                <w:rFonts w:ascii="Cambria Math" w:eastAsiaTheme="minorEastAsia" w:hAnsi="t" w:cs="Cambria Math"/>
                <w:sz w:val="28"/>
                <w:szCs w:val="28"/>
              </w:rPr>
              <m:t>0</m:t>
            </m:r>
          </m:num>
          <m:den>
            <m:r>
              <m:rPr>
                <m:sty m:val="p"/>
              </m:rPr>
              <w:rPr>
                <w:rFonts w:ascii="Cambria Math" w:eastAsiaTheme="minorEastAsia" w:hAnsi="t" w:cs="Cambria Math"/>
                <w:sz w:val="28"/>
                <w:szCs w:val="28"/>
              </w:rPr>
              <m:t>2</m:t>
            </m:r>
          </m:den>
        </m:f>
      </m:oMath>
    </w:p>
    <w:p w:rsidR="00832557" w:rsidRDefault="00832557" w:rsidP="00832557">
      <w:pPr>
        <w:pStyle w:val="ListParagraph"/>
        <w:autoSpaceDE w:val="0"/>
        <w:autoSpaceDN w:val="0"/>
        <w:adjustRightInd w:val="0"/>
        <w:spacing w:after="0" w:line="360" w:lineRule="auto"/>
        <w:ind w:left="1134" w:hanging="283"/>
        <w:jc w:val="both"/>
        <w:rPr>
          <w:rFonts w:ascii="t" w:eastAsiaTheme="minorEastAsia" w:hAnsi="t" w:cs="Times New Roman"/>
          <w:sz w:val="28"/>
          <w:szCs w:val="24"/>
        </w:rPr>
      </w:pPr>
      <w:r w:rsidRPr="00BA59A8">
        <w:rPr>
          <w:rFonts w:ascii="t" w:eastAsiaTheme="minorEastAsia" w:hAnsi="t" w:cs="Times New Roman"/>
          <w:sz w:val="24"/>
          <w:szCs w:val="24"/>
        </w:rPr>
        <w:tab/>
      </w:r>
      <w:r w:rsidRPr="00BA59A8">
        <w:rPr>
          <w:rFonts w:ascii="t" w:eastAsiaTheme="minorEastAsia" w:hAnsi="t" w:cs="Times New Roman"/>
          <w:sz w:val="24"/>
          <w:szCs w:val="24"/>
        </w:rPr>
        <w:tab/>
      </w:r>
      <w:r w:rsidRPr="00BA59A8">
        <w:rPr>
          <w:rFonts w:ascii="t" w:eastAsiaTheme="minorEastAsia" w:hAnsi="t" w:cs="Times New Roman"/>
          <w:sz w:val="24"/>
          <w:szCs w:val="24"/>
        </w:rPr>
        <w:tab/>
      </w:r>
      <w:r>
        <w:rPr>
          <w:rFonts w:ascii="t" w:eastAsiaTheme="minorEastAsia" w:hAnsi="t" w:cs="Times New Roman"/>
          <w:sz w:val="24"/>
          <w:szCs w:val="24"/>
        </w:rPr>
        <w:tab/>
      </w:r>
      <m:oMath>
        <m:r>
          <m:rPr>
            <m:sty m:val="p"/>
          </m:rPr>
          <w:rPr>
            <w:rFonts w:ascii="Cambria Math" w:eastAsiaTheme="minorEastAsia" w:hAnsi="Cambria Math" w:cs="Times New Roman"/>
            <w:sz w:val="28"/>
            <w:szCs w:val="24"/>
          </w:rPr>
          <m:t>i</m:t>
        </m:r>
        <m:r>
          <m:rPr>
            <m:sty m:val="p"/>
          </m:rPr>
          <w:rPr>
            <w:rFonts w:ascii="Cambria Math" w:eastAsiaTheme="minorEastAsia" w:hAnsi="Times New Roman" w:cs="Times New Roman"/>
            <w:sz w:val="28"/>
            <w:szCs w:val="24"/>
          </w:rPr>
          <m:t>=2,5</m:t>
        </m:r>
      </m:oMath>
    </w:p>
    <w:p w:rsidR="00832557" w:rsidRPr="00CA6B38" w:rsidRDefault="009E0AD7" w:rsidP="00CA6B38">
      <w:pPr>
        <w:pStyle w:val="ListParagraph"/>
        <w:numPr>
          <w:ilvl w:val="0"/>
          <w:numId w:val="27"/>
        </w:numPr>
        <w:autoSpaceDE w:val="0"/>
        <w:autoSpaceDN w:val="0"/>
        <w:adjustRightInd w:val="0"/>
        <w:spacing w:after="0" w:line="360" w:lineRule="auto"/>
        <w:ind w:left="1134" w:hanging="283"/>
        <w:jc w:val="both"/>
        <w:rPr>
          <w:rFonts w:ascii="Times New Roman" w:eastAsiaTheme="minorEastAsia" w:hAnsi="Times New Roman" w:cs="Times New Roman"/>
          <w:sz w:val="24"/>
          <w:szCs w:val="24"/>
        </w:rPr>
      </w:pPr>
      <w:r w:rsidRPr="00CA6B38">
        <w:rPr>
          <w:rFonts w:ascii="Times New Roman" w:eastAsiaTheme="minorEastAsia" w:hAnsi="Times New Roman" w:cs="Times New Roman"/>
          <w:sz w:val="24"/>
          <w:szCs w:val="24"/>
        </w:rPr>
        <w:t>Lengkap</w:t>
      </w:r>
      <w:r w:rsidR="00832557" w:rsidRPr="00CA6B38">
        <w:rPr>
          <w:rFonts w:ascii="Times New Roman" w:eastAsiaTheme="minorEastAsia" w:hAnsi="Times New Roman" w:cs="Times New Roman"/>
          <w:sz w:val="24"/>
          <w:szCs w:val="24"/>
        </w:rPr>
        <w:tab/>
      </w:r>
      <w:r w:rsidRPr="00CA6B38">
        <w:rPr>
          <w:rFonts w:ascii="Times New Roman" w:eastAsiaTheme="minorEastAsia" w:hAnsi="Times New Roman" w:cs="Times New Roman"/>
          <w:sz w:val="24"/>
          <w:szCs w:val="24"/>
        </w:rPr>
        <w:tab/>
      </w:r>
      <w:r w:rsidR="00832557" w:rsidRPr="00CA6B38">
        <w:rPr>
          <w:rFonts w:ascii="Times New Roman" w:eastAsiaTheme="minorEastAsia" w:hAnsi="Times New Roman" w:cs="Times New Roman"/>
          <w:sz w:val="24"/>
          <w:szCs w:val="24"/>
        </w:rPr>
        <w:t>= 2,6-5 (60-100%)</w:t>
      </w:r>
    </w:p>
    <w:p w:rsidR="00832557" w:rsidRPr="00CA6B38" w:rsidRDefault="009E0AD7" w:rsidP="00CA6B38">
      <w:pPr>
        <w:pStyle w:val="ListParagraph"/>
        <w:numPr>
          <w:ilvl w:val="0"/>
          <w:numId w:val="27"/>
        </w:numPr>
        <w:autoSpaceDE w:val="0"/>
        <w:autoSpaceDN w:val="0"/>
        <w:adjustRightInd w:val="0"/>
        <w:spacing w:after="0" w:line="360" w:lineRule="auto"/>
        <w:ind w:left="1134" w:hanging="283"/>
        <w:jc w:val="both"/>
        <w:rPr>
          <w:rFonts w:ascii="Times New Roman" w:eastAsiaTheme="minorEastAsia" w:hAnsi="Times New Roman" w:cs="Times New Roman"/>
          <w:sz w:val="24"/>
          <w:szCs w:val="24"/>
        </w:rPr>
      </w:pPr>
      <w:r w:rsidRPr="00CA6B38">
        <w:rPr>
          <w:rFonts w:ascii="Times New Roman" w:eastAsiaTheme="minorEastAsia" w:hAnsi="Times New Roman" w:cs="Times New Roman"/>
          <w:sz w:val="24"/>
          <w:szCs w:val="24"/>
        </w:rPr>
        <w:t>Tidak lengkap</w:t>
      </w:r>
      <w:r w:rsidR="00832557" w:rsidRPr="00CA6B38">
        <w:rPr>
          <w:rFonts w:ascii="Times New Roman" w:eastAsiaTheme="minorEastAsia" w:hAnsi="Times New Roman" w:cs="Times New Roman"/>
          <w:sz w:val="24"/>
          <w:szCs w:val="24"/>
        </w:rPr>
        <w:tab/>
        <w:t>= 0-2,5 (0-50%)</w:t>
      </w:r>
    </w:p>
    <w:p w:rsidR="00832557" w:rsidRDefault="00832557" w:rsidP="00832557">
      <w:pPr>
        <w:pStyle w:val="ListParagraph"/>
        <w:spacing w:after="0" w:line="360" w:lineRule="auto"/>
        <w:ind w:left="567"/>
        <w:jc w:val="both"/>
        <w:rPr>
          <w:rFonts w:ascii="Times New Roman" w:hAnsi="Times New Roman" w:cs="Times New Roman"/>
          <w:b/>
          <w:color w:val="000000" w:themeColor="text1"/>
          <w:sz w:val="24"/>
          <w:szCs w:val="24"/>
        </w:rPr>
      </w:pPr>
    </w:p>
    <w:p w:rsidR="00832557" w:rsidRDefault="0083255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832557" w:rsidRPr="00832557" w:rsidRDefault="00832557" w:rsidP="00832557">
      <w:pPr>
        <w:pStyle w:val="ListParagraph"/>
        <w:numPr>
          <w:ilvl w:val="0"/>
          <w:numId w:val="2"/>
        </w:numPr>
        <w:spacing w:after="0" w:line="360" w:lineRule="auto"/>
        <w:ind w:left="567" w:hanging="283"/>
        <w:jc w:val="both"/>
        <w:rPr>
          <w:rFonts w:ascii="Times New Roman" w:hAnsi="Times New Roman" w:cs="Times New Roman"/>
          <w:b/>
          <w:color w:val="000000" w:themeColor="text1"/>
          <w:sz w:val="24"/>
          <w:szCs w:val="24"/>
        </w:rPr>
      </w:pPr>
      <w:r w:rsidRPr="00832557">
        <w:rPr>
          <w:rFonts w:ascii="Times New Roman" w:hAnsi="Times New Roman" w:cs="Times New Roman"/>
          <w:b/>
          <w:color w:val="000000" w:themeColor="text1"/>
          <w:sz w:val="24"/>
          <w:szCs w:val="24"/>
        </w:rPr>
        <w:t>Kerangka Penelitian</w:t>
      </w:r>
    </w:p>
    <w:p w:rsidR="00775A33" w:rsidRDefault="00122FBC" w:rsidP="00775A33">
      <w:pPr>
        <w:pStyle w:val="ListParagraph"/>
        <w:spacing w:after="0" w:line="360" w:lineRule="auto"/>
        <w:ind w:left="567"/>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group id="_x0000_s1042" style="position:absolute;left:0;text-align:left;margin-left:29.35pt;margin-top:12.1pt;width:366.15pt;height:407.25pt;z-index:251687936" coordorigin="2855,2924" coordsize="7323,8145">
            <v:rect id="_x0000_s1027" style="position:absolute;left:2855;top:3470;width:1906;height:1059" o:regroupid="2">
              <v:textbox>
                <w:txbxContent>
                  <w:p w:rsidR="0034117B" w:rsidRPr="004613BF" w:rsidRDefault="0034117B" w:rsidP="00832557">
                    <w:pPr>
                      <w:spacing w:after="0" w:line="360" w:lineRule="auto"/>
                      <w:jc w:val="center"/>
                      <w:rPr>
                        <w:rFonts w:ascii="Times New Roman" w:hAnsi="Times New Roman" w:cs="Times New Roman"/>
                        <w:sz w:val="24"/>
                        <w:szCs w:val="24"/>
                        <w:u w:val="single"/>
                      </w:rPr>
                    </w:pPr>
                    <w:r w:rsidRPr="004613BF">
                      <w:rPr>
                        <w:rFonts w:ascii="Times New Roman" w:hAnsi="Times New Roman" w:cs="Times New Roman"/>
                        <w:sz w:val="24"/>
                        <w:szCs w:val="24"/>
                        <w:u w:val="single"/>
                      </w:rPr>
                      <w:t>Tahap Persiapan</w:t>
                    </w:r>
                  </w:p>
                  <w:p w:rsidR="0034117B" w:rsidRPr="00D52DC4" w:rsidRDefault="0034117B" w:rsidP="00832557">
                    <w:pPr>
                      <w:spacing w:after="0" w:line="360" w:lineRule="auto"/>
                      <w:jc w:val="center"/>
                      <w:rPr>
                        <w:rFonts w:ascii="Times New Roman" w:hAnsi="Times New Roman" w:cs="Times New Roman"/>
                        <w:sz w:val="24"/>
                        <w:szCs w:val="24"/>
                      </w:rPr>
                    </w:pPr>
                    <w:r w:rsidRPr="00D52DC4">
                      <w:rPr>
                        <w:rFonts w:ascii="Times New Roman" w:hAnsi="Times New Roman" w:cs="Times New Roman"/>
                        <w:sz w:val="24"/>
                        <w:szCs w:val="24"/>
                      </w:rPr>
                      <w:t>(Perencanaan)</w:t>
                    </w:r>
                  </w:p>
                </w:txbxContent>
              </v:textbox>
            </v:rect>
            <v:rect id="_x0000_s1028" style="position:absolute;left:7891;top:2924;width:2282;height:2512" o:regroupid="2">
              <v:textbox>
                <w:txbxContent>
                  <w:p w:rsidR="0034117B" w:rsidRPr="004613BF" w:rsidRDefault="0034117B" w:rsidP="00832557">
                    <w:pPr>
                      <w:spacing w:after="0" w:line="360" w:lineRule="auto"/>
                      <w:jc w:val="both"/>
                      <w:rPr>
                        <w:rFonts w:ascii="Times New Roman" w:hAnsi="Times New Roman" w:cs="Times New Roman"/>
                        <w:sz w:val="24"/>
                        <w:szCs w:val="24"/>
                        <w:u w:val="single"/>
                      </w:rPr>
                    </w:pPr>
                    <w:r w:rsidRPr="004613BF">
                      <w:rPr>
                        <w:rFonts w:ascii="Times New Roman" w:hAnsi="Times New Roman" w:cs="Times New Roman"/>
                        <w:sz w:val="24"/>
                        <w:szCs w:val="24"/>
                        <w:u w:val="single"/>
                      </w:rPr>
                      <w:t>Teknik Pengumpulan Data</w:t>
                    </w:r>
                  </w:p>
                  <w:p w:rsidR="0034117B" w:rsidRDefault="0034117B" w:rsidP="00832557">
                    <w:pPr>
                      <w:pStyle w:val="ListParagraph"/>
                      <w:numPr>
                        <w:ilvl w:val="0"/>
                        <w:numId w:val="21"/>
                      </w:numPr>
                      <w:spacing w:after="0" w:line="360" w:lineRule="auto"/>
                      <w:ind w:left="284" w:hanging="284"/>
                      <w:jc w:val="both"/>
                      <w:rPr>
                        <w:rFonts w:ascii="Times New Roman" w:hAnsi="Times New Roman"/>
                        <w:sz w:val="24"/>
                        <w:szCs w:val="24"/>
                      </w:rPr>
                    </w:pPr>
                    <w:r w:rsidRPr="005020CE">
                      <w:rPr>
                        <w:rFonts w:ascii="Times New Roman" w:hAnsi="Times New Roman"/>
                        <w:sz w:val="24"/>
                        <w:szCs w:val="24"/>
                      </w:rPr>
                      <w:t>Wawancara</w:t>
                    </w:r>
                  </w:p>
                  <w:p w:rsidR="0034117B" w:rsidRPr="004613BF" w:rsidRDefault="0034117B" w:rsidP="004613BF">
                    <w:pPr>
                      <w:pStyle w:val="ListParagraph"/>
                      <w:numPr>
                        <w:ilvl w:val="0"/>
                        <w:numId w:val="21"/>
                      </w:numPr>
                      <w:spacing w:after="0" w:line="360" w:lineRule="auto"/>
                      <w:ind w:left="284" w:hanging="284"/>
                      <w:jc w:val="both"/>
                      <w:rPr>
                        <w:rFonts w:ascii="Times New Roman" w:hAnsi="Times New Roman"/>
                        <w:sz w:val="24"/>
                        <w:szCs w:val="24"/>
                      </w:rPr>
                    </w:pPr>
                    <w:r w:rsidRPr="005020CE">
                      <w:rPr>
                        <w:rFonts w:ascii="Times New Roman" w:hAnsi="Times New Roman"/>
                        <w:sz w:val="24"/>
                        <w:szCs w:val="24"/>
                      </w:rPr>
                      <w:t>Observasi</w:t>
                    </w:r>
                  </w:p>
                  <w:p w:rsidR="0034117B" w:rsidRPr="005020CE" w:rsidRDefault="0034117B" w:rsidP="00832557">
                    <w:pPr>
                      <w:pStyle w:val="ListParagraph"/>
                      <w:numPr>
                        <w:ilvl w:val="0"/>
                        <w:numId w:val="21"/>
                      </w:numPr>
                      <w:spacing w:after="0" w:line="360" w:lineRule="auto"/>
                      <w:ind w:left="284" w:hanging="284"/>
                      <w:jc w:val="both"/>
                      <w:rPr>
                        <w:rFonts w:ascii="Times New Roman" w:hAnsi="Times New Roman"/>
                        <w:sz w:val="24"/>
                        <w:szCs w:val="24"/>
                      </w:rPr>
                    </w:pPr>
                    <w:r w:rsidRPr="005020CE">
                      <w:rPr>
                        <w:rFonts w:ascii="Times New Roman" w:hAnsi="Times New Roman"/>
                        <w:sz w:val="24"/>
                        <w:szCs w:val="24"/>
                      </w:rPr>
                      <w:t>Dokumentasi</w:t>
                    </w:r>
                  </w:p>
                </w:txbxContent>
              </v:textbox>
            </v:rect>
            <v:rect id="_x0000_s1029" style="position:absolute;left:5094;top:3470;width:2450;height:1059" o:regroupid="2">
              <v:textbox>
                <w:txbxContent>
                  <w:p w:rsidR="0034117B" w:rsidRPr="004613BF" w:rsidRDefault="0034117B" w:rsidP="00832557">
                    <w:pPr>
                      <w:spacing w:after="0"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Pengambilan S</w:t>
                    </w:r>
                    <w:r w:rsidRPr="004613BF">
                      <w:rPr>
                        <w:rFonts w:ascii="Times New Roman" w:hAnsi="Times New Roman" w:cs="Times New Roman"/>
                        <w:sz w:val="24"/>
                        <w:szCs w:val="24"/>
                        <w:u w:val="single"/>
                      </w:rPr>
                      <w:t>ampel</w:t>
                    </w:r>
                  </w:p>
                  <w:p w:rsidR="0034117B" w:rsidRPr="00D52DC4" w:rsidRDefault="0034117B" w:rsidP="00832557">
                    <w:pPr>
                      <w:spacing w:after="0" w:line="360" w:lineRule="auto"/>
                      <w:jc w:val="center"/>
                      <w:rPr>
                        <w:rFonts w:ascii="Times New Roman" w:hAnsi="Times New Roman" w:cs="Times New Roman"/>
                        <w:sz w:val="24"/>
                        <w:szCs w:val="24"/>
                      </w:rPr>
                    </w:pPr>
                    <w:r w:rsidRPr="00D52DC4">
                      <w:rPr>
                        <w:rFonts w:ascii="Times New Roman" w:hAnsi="Times New Roman" w:cs="Times New Roman"/>
                        <w:sz w:val="24"/>
                        <w:szCs w:val="24"/>
                      </w:rPr>
                      <w:t>(</w:t>
                    </w:r>
                    <w:r w:rsidRPr="005020CE">
                      <w:rPr>
                        <w:rFonts w:ascii="Times New Roman" w:hAnsi="Times New Roman" w:cs="Times New Roman"/>
                        <w:i/>
                        <w:sz w:val="24"/>
                        <w:szCs w:val="24"/>
                      </w:rPr>
                      <w:t>Total Sampling</w:t>
                    </w:r>
                    <w:r w:rsidRPr="00D52DC4">
                      <w:rPr>
                        <w:rFonts w:ascii="Times New Roman" w:hAnsi="Times New Roman" w:cs="Times New Roman"/>
                        <w:sz w:val="24"/>
                        <w:szCs w:val="24"/>
                      </w:rPr>
                      <w:t>)</w:t>
                    </w:r>
                  </w:p>
                </w:txbxContent>
              </v:textbox>
            </v:rect>
            <v:rect id="_x0000_s1030" style="position:absolute;left:7896;top:6671;width:2282;height:1960" o:regroupid="2">
              <v:textbox>
                <w:txbxContent>
                  <w:p w:rsidR="0034117B" w:rsidRPr="004613BF" w:rsidRDefault="0034117B" w:rsidP="00832557">
                    <w:pPr>
                      <w:pStyle w:val="ListParagraph"/>
                      <w:spacing w:after="0" w:line="360" w:lineRule="auto"/>
                      <w:ind w:left="284" w:hanging="284"/>
                      <w:jc w:val="both"/>
                      <w:rPr>
                        <w:rFonts w:ascii="Times New Roman" w:hAnsi="Times New Roman"/>
                        <w:sz w:val="24"/>
                        <w:szCs w:val="24"/>
                        <w:u w:val="single"/>
                      </w:rPr>
                    </w:pPr>
                    <w:r w:rsidRPr="004613BF">
                      <w:rPr>
                        <w:rFonts w:ascii="Times New Roman" w:hAnsi="Times New Roman"/>
                        <w:sz w:val="24"/>
                        <w:szCs w:val="24"/>
                        <w:u w:val="single"/>
                      </w:rPr>
                      <w:t>Pengolahan Data</w:t>
                    </w:r>
                  </w:p>
                  <w:p w:rsidR="0034117B" w:rsidRPr="002525B8" w:rsidRDefault="0034117B" w:rsidP="00832557">
                    <w:pPr>
                      <w:pStyle w:val="ListParagraph"/>
                      <w:numPr>
                        <w:ilvl w:val="0"/>
                        <w:numId w:val="22"/>
                      </w:numPr>
                      <w:spacing w:after="0" w:line="360" w:lineRule="auto"/>
                      <w:ind w:left="284" w:hanging="284"/>
                      <w:jc w:val="both"/>
                      <w:rPr>
                        <w:rFonts w:ascii="Times New Roman" w:hAnsi="Times New Roman"/>
                        <w:i/>
                        <w:sz w:val="24"/>
                        <w:szCs w:val="24"/>
                      </w:rPr>
                    </w:pPr>
                    <w:r w:rsidRPr="002525B8">
                      <w:rPr>
                        <w:rFonts w:ascii="Times New Roman" w:hAnsi="Times New Roman"/>
                        <w:i/>
                        <w:sz w:val="24"/>
                        <w:szCs w:val="24"/>
                      </w:rPr>
                      <w:t>Editing</w:t>
                    </w:r>
                  </w:p>
                  <w:p w:rsidR="0034117B" w:rsidRPr="002525B8" w:rsidRDefault="0034117B" w:rsidP="00832557">
                    <w:pPr>
                      <w:pStyle w:val="ListParagraph"/>
                      <w:numPr>
                        <w:ilvl w:val="0"/>
                        <w:numId w:val="22"/>
                      </w:numPr>
                      <w:spacing w:after="0" w:line="360" w:lineRule="auto"/>
                      <w:ind w:left="284" w:hanging="284"/>
                      <w:jc w:val="both"/>
                      <w:rPr>
                        <w:rFonts w:ascii="Times New Roman" w:hAnsi="Times New Roman"/>
                        <w:i/>
                        <w:sz w:val="24"/>
                        <w:szCs w:val="24"/>
                      </w:rPr>
                    </w:pPr>
                    <w:r w:rsidRPr="002525B8">
                      <w:rPr>
                        <w:rFonts w:ascii="Times New Roman" w:hAnsi="Times New Roman"/>
                        <w:i/>
                        <w:sz w:val="24"/>
                        <w:szCs w:val="24"/>
                      </w:rPr>
                      <w:t>Coding</w:t>
                    </w:r>
                  </w:p>
                  <w:p w:rsidR="0034117B" w:rsidRPr="002525B8" w:rsidRDefault="0034117B" w:rsidP="00832557">
                    <w:pPr>
                      <w:pStyle w:val="ListParagraph"/>
                      <w:numPr>
                        <w:ilvl w:val="0"/>
                        <w:numId w:val="22"/>
                      </w:numPr>
                      <w:spacing w:after="0" w:line="360" w:lineRule="auto"/>
                      <w:ind w:left="284" w:hanging="284"/>
                      <w:jc w:val="both"/>
                      <w:rPr>
                        <w:rFonts w:ascii="Times New Roman" w:hAnsi="Times New Roman"/>
                        <w:i/>
                        <w:sz w:val="24"/>
                        <w:szCs w:val="24"/>
                      </w:rPr>
                    </w:pPr>
                    <w:r w:rsidRPr="002525B8">
                      <w:rPr>
                        <w:rFonts w:ascii="Times New Roman" w:hAnsi="Times New Roman"/>
                        <w:i/>
                        <w:sz w:val="24"/>
                        <w:szCs w:val="24"/>
                      </w:rPr>
                      <w:t>Tabulating</w:t>
                    </w:r>
                  </w:p>
                  <w:p w:rsidR="0034117B" w:rsidRDefault="0034117B" w:rsidP="00832557"/>
                </w:txbxContent>
              </v:textbox>
            </v:rect>
            <v:rect id="_x0000_s1031" style="position:absolute;left:5221;top:5661;width:2269;height:4591" o:regroupid="2">
              <v:textbox>
                <w:txbxContent>
                  <w:p w:rsidR="0034117B" w:rsidRPr="004613BF" w:rsidRDefault="0034117B" w:rsidP="004613BF">
                    <w:pPr>
                      <w:spacing w:after="0" w:line="360" w:lineRule="auto"/>
                      <w:jc w:val="both"/>
                      <w:rPr>
                        <w:rFonts w:ascii="Times New Roman" w:hAnsi="Times New Roman" w:cs="Times New Roman"/>
                        <w:sz w:val="24"/>
                        <w:szCs w:val="24"/>
                        <w:u w:val="single"/>
                      </w:rPr>
                    </w:pPr>
                    <w:r w:rsidRPr="004613BF">
                      <w:rPr>
                        <w:rFonts w:ascii="Times New Roman" w:hAnsi="Times New Roman" w:cs="Times New Roman"/>
                        <w:sz w:val="24"/>
                        <w:szCs w:val="24"/>
                        <w:u w:val="single"/>
                      </w:rPr>
                      <w:t>Analisis Data</w:t>
                    </w:r>
                  </w:p>
                  <w:p w:rsidR="0034117B" w:rsidRDefault="0034117B" w:rsidP="004613BF">
                    <w:pPr>
                      <w:pStyle w:val="ListParagraph"/>
                      <w:numPr>
                        <w:ilvl w:val="0"/>
                        <w:numId w:val="23"/>
                      </w:numPr>
                      <w:spacing w:after="0" w:line="360" w:lineRule="auto"/>
                      <w:ind w:left="284" w:hanging="284"/>
                      <w:jc w:val="both"/>
                      <w:rPr>
                        <w:rFonts w:ascii="Times New Roman" w:hAnsi="Times New Roman"/>
                        <w:sz w:val="24"/>
                        <w:szCs w:val="24"/>
                      </w:rPr>
                    </w:pPr>
                    <w:r>
                      <w:rPr>
                        <w:rFonts w:ascii="Times New Roman" w:hAnsi="Times New Roman"/>
                        <w:sz w:val="24"/>
                        <w:szCs w:val="24"/>
                      </w:rPr>
                      <w:t>Pengetahuan</w:t>
                    </w:r>
                  </w:p>
                  <w:p w:rsidR="0034117B" w:rsidRDefault="0034117B" w:rsidP="004613BF">
                    <w:pPr>
                      <w:pStyle w:val="ListParagraph"/>
                      <w:numPr>
                        <w:ilvl w:val="0"/>
                        <w:numId w:val="26"/>
                      </w:numPr>
                      <w:spacing w:after="0" w:line="360" w:lineRule="auto"/>
                      <w:ind w:left="567" w:hanging="283"/>
                      <w:jc w:val="both"/>
                      <w:rPr>
                        <w:rFonts w:ascii="Times New Roman" w:hAnsi="Times New Roman"/>
                        <w:sz w:val="24"/>
                        <w:szCs w:val="24"/>
                      </w:rPr>
                    </w:pPr>
                    <w:r>
                      <w:rPr>
                        <w:rFonts w:ascii="Times New Roman" w:hAnsi="Times New Roman"/>
                        <w:sz w:val="24"/>
                        <w:szCs w:val="24"/>
                      </w:rPr>
                      <w:t>Tinggi</w:t>
                    </w:r>
                  </w:p>
                  <w:p w:rsidR="0034117B" w:rsidRDefault="0034117B" w:rsidP="004613BF">
                    <w:pPr>
                      <w:pStyle w:val="ListParagraph"/>
                      <w:numPr>
                        <w:ilvl w:val="0"/>
                        <w:numId w:val="26"/>
                      </w:numPr>
                      <w:spacing w:after="0" w:line="360" w:lineRule="auto"/>
                      <w:ind w:left="567" w:hanging="283"/>
                      <w:jc w:val="both"/>
                      <w:rPr>
                        <w:rFonts w:ascii="Times New Roman" w:hAnsi="Times New Roman"/>
                        <w:sz w:val="24"/>
                        <w:szCs w:val="24"/>
                      </w:rPr>
                    </w:pPr>
                    <w:r>
                      <w:rPr>
                        <w:rFonts w:ascii="Times New Roman" w:hAnsi="Times New Roman"/>
                        <w:sz w:val="24"/>
                        <w:szCs w:val="24"/>
                      </w:rPr>
                      <w:t xml:space="preserve">Rendah </w:t>
                    </w:r>
                  </w:p>
                  <w:p w:rsidR="0034117B" w:rsidRDefault="0034117B" w:rsidP="004613BF">
                    <w:pPr>
                      <w:pStyle w:val="ListParagraph"/>
                      <w:numPr>
                        <w:ilvl w:val="0"/>
                        <w:numId w:val="23"/>
                      </w:numPr>
                      <w:spacing w:after="0" w:line="360" w:lineRule="auto"/>
                      <w:ind w:left="284" w:hanging="284"/>
                      <w:jc w:val="both"/>
                      <w:rPr>
                        <w:rFonts w:ascii="Times New Roman" w:hAnsi="Times New Roman"/>
                        <w:sz w:val="24"/>
                        <w:szCs w:val="24"/>
                      </w:rPr>
                    </w:pPr>
                    <w:r>
                      <w:rPr>
                        <w:rFonts w:ascii="Times New Roman" w:hAnsi="Times New Roman"/>
                        <w:sz w:val="24"/>
                        <w:szCs w:val="24"/>
                      </w:rPr>
                      <w:t>Sikap</w:t>
                    </w:r>
                  </w:p>
                  <w:p w:rsidR="0034117B" w:rsidRPr="004613BF" w:rsidRDefault="0034117B" w:rsidP="004613BF">
                    <w:pPr>
                      <w:pStyle w:val="ListParagraph"/>
                      <w:numPr>
                        <w:ilvl w:val="0"/>
                        <w:numId w:val="25"/>
                      </w:numPr>
                      <w:spacing w:after="0" w:line="360" w:lineRule="auto"/>
                      <w:ind w:left="567" w:hanging="283"/>
                      <w:jc w:val="both"/>
                      <w:rPr>
                        <w:rFonts w:ascii="Times New Roman" w:hAnsi="Times New Roman"/>
                        <w:sz w:val="24"/>
                        <w:szCs w:val="24"/>
                      </w:rPr>
                    </w:pPr>
                    <w:r w:rsidRPr="004613BF">
                      <w:rPr>
                        <w:rFonts w:ascii="Times New Roman" w:hAnsi="Times New Roman"/>
                        <w:sz w:val="24"/>
                        <w:szCs w:val="24"/>
                      </w:rPr>
                      <w:t>Baik</w:t>
                    </w:r>
                  </w:p>
                  <w:p w:rsidR="0034117B" w:rsidRPr="004613BF" w:rsidRDefault="0034117B" w:rsidP="004613BF">
                    <w:pPr>
                      <w:pStyle w:val="ListParagraph"/>
                      <w:numPr>
                        <w:ilvl w:val="0"/>
                        <w:numId w:val="25"/>
                      </w:numPr>
                      <w:spacing w:after="0" w:line="360" w:lineRule="auto"/>
                      <w:ind w:left="567" w:hanging="283"/>
                      <w:jc w:val="both"/>
                      <w:rPr>
                        <w:rFonts w:ascii="Times New Roman" w:hAnsi="Times New Roman"/>
                        <w:sz w:val="24"/>
                        <w:szCs w:val="24"/>
                      </w:rPr>
                    </w:pPr>
                    <w:r w:rsidRPr="004613BF">
                      <w:rPr>
                        <w:rFonts w:ascii="Times New Roman" w:hAnsi="Times New Roman"/>
                        <w:sz w:val="24"/>
                        <w:szCs w:val="24"/>
                      </w:rPr>
                      <w:t xml:space="preserve">Buruk </w:t>
                    </w:r>
                  </w:p>
                  <w:p w:rsidR="0034117B" w:rsidRDefault="0034117B" w:rsidP="004613BF">
                    <w:pPr>
                      <w:pStyle w:val="ListParagraph"/>
                      <w:numPr>
                        <w:ilvl w:val="0"/>
                        <w:numId w:val="23"/>
                      </w:numPr>
                      <w:spacing w:after="0" w:line="360" w:lineRule="auto"/>
                      <w:ind w:left="284" w:hanging="284"/>
                      <w:jc w:val="both"/>
                      <w:rPr>
                        <w:rFonts w:ascii="Times New Roman" w:hAnsi="Times New Roman"/>
                        <w:sz w:val="24"/>
                        <w:szCs w:val="24"/>
                      </w:rPr>
                    </w:pPr>
                    <w:r>
                      <w:rPr>
                        <w:rFonts w:ascii="Times New Roman" w:hAnsi="Times New Roman"/>
                        <w:sz w:val="24"/>
                        <w:szCs w:val="24"/>
                      </w:rPr>
                      <w:t>Tindakan</w:t>
                    </w:r>
                  </w:p>
                  <w:p w:rsidR="0034117B" w:rsidRDefault="0034117B" w:rsidP="004613BF">
                    <w:pPr>
                      <w:pStyle w:val="ListParagraph"/>
                      <w:numPr>
                        <w:ilvl w:val="0"/>
                        <w:numId w:val="24"/>
                      </w:numPr>
                      <w:spacing w:after="0" w:line="360" w:lineRule="auto"/>
                      <w:ind w:left="567" w:hanging="283"/>
                      <w:jc w:val="both"/>
                      <w:rPr>
                        <w:rFonts w:ascii="Times New Roman" w:hAnsi="Times New Roman"/>
                        <w:sz w:val="24"/>
                        <w:szCs w:val="24"/>
                      </w:rPr>
                    </w:pPr>
                    <w:r>
                      <w:rPr>
                        <w:rFonts w:ascii="Times New Roman" w:hAnsi="Times New Roman"/>
                        <w:sz w:val="24"/>
                        <w:szCs w:val="24"/>
                      </w:rPr>
                      <w:t>Lengkap</w:t>
                    </w:r>
                  </w:p>
                  <w:p w:rsidR="0034117B" w:rsidRPr="00832557" w:rsidRDefault="0034117B" w:rsidP="004613BF">
                    <w:pPr>
                      <w:pStyle w:val="ListParagraph"/>
                      <w:numPr>
                        <w:ilvl w:val="0"/>
                        <w:numId w:val="24"/>
                      </w:numPr>
                      <w:spacing w:after="0" w:line="360" w:lineRule="auto"/>
                      <w:ind w:left="567" w:hanging="283"/>
                      <w:jc w:val="both"/>
                      <w:rPr>
                        <w:rFonts w:ascii="Times New Roman" w:hAnsi="Times New Roman"/>
                        <w:sz w:val="24"/>
                        <w:szCs w:val="24"/>
                      </w:rPr>
                    </w:pPr>
                    <w:r>
                      <w:rPr>
                        <w:rFonts w:ascii="Times New Roman" w:hAnsi="Times New Roman"/>
                        <w:sz w:val="24"/>
                        <w:szCs w:val="24"/>
                      </w:rPr>
                      <w:t xml:space="preserve">Tidak Lengkap </w:t>
                    </w:r>
                  </w:p>
                </w:txbxContent>
              </v:textbox>
            </v:rect>
            <v:rect id="_x0000_s1032" style="position:absolute;left:2885;top:7307;width:1876;height:672" o:regroupid="2">
              <v:textbox>
                <w:txbxContent>
                  <w:p w:rsidR="0034117B" w:rsidRPr="005020CE" w:rsidRDefault="0034117B" w:rsidP="004613BF">
                    <w:pPr>
                      <w:pStyle w:val="ListParagraph"/>
                      <w:spacing w:after="0" w:line="360" w:lineRule="auto"/>
                      <w:ind w:left="284" w:hanging="284"/>
                      <w:jc w:val="center"/>
                      <w:rPr>
                        <w:rFonts w:ascii="Times New Roman" w:hAnsi="Times New Roman"/>
                        <w:sz w:val="24"/>
                        <w:szCs w:val="24"/>
                      </w:rPr>
                    </w:pPr>
                    <w:r>
                      <w:rPr>
                        <w:rFonts w:ascii="Times New Roman" w:hAnsi="Times New Roman"/>
                        <w:sz w:val="24"/>
                        <w:szCs w:val="24"/>
                      </w:rPr>
                      <w:t>Pembahasan</w:t>
                    </w:r>
                  </w:p>
                </w:txbxContent>
              </v:textbox>
            </v:rect>
            <v:rect id="_x0000_s1033" style="position:absolute;left:2885;top:10050;width:1876;height:1019" o:regroupid="2">
              <v:textbox style="mso-next-textbox:#_x0000_s1033">
                <w:txbxContent>
                  <w:p w:rsidR="0034117B" w:rsidRPr="005020CE" w:rsidRDefault="0034117B" w:rsidP="004613BF">
                    <w:pPr>
                      <w:pStyle w:val="ListParagraph"/>
                      <w:spacing w:after="0" w:line="360" w:lineRule="auto"/>
                      <w:ind w:left="284" w:hanging="284"/>
                      <w:jc w:val="both"/>
                      <w:rPr>
                        <w:rFonts w:ascii="Times New Roman" w:hAnsi="Times New Roman"/>
                        <w:sz w:val="24"/>
                        <w:szCs w:val="24"/>
                      </w:rPr>
                    </w:pPr>
                    <w:r>
                      <w:rPr>
                        <w:rFonts w:ascii="Times New Roman" w:hAnsi="Times New Roman"/>
                        <w:sz w:val="24"/>
                        <w:szCs w:val="24"/>
                      </w:rPr>
                      <w:t>Kesimpulan dan Pelaporan</w:t>
                    </w:r>
                  </w:p>
                </w:txbxContent>
              </v:textbox>
            </v:rect>
            <v:shapetype id="_x0000_t32" coordsize="21600,21600" o:spt="32" o:oned="t" path="m,l21600,21600e" filled="f">
              <v:path arrowok="t" fillok="f" o:connecttype="none"/>
              <o:lock v:ext="edit" shapetype="t"/>
            </v:shapetype>
            <v:shape id="_x0000_s1034" type="#_x0000_t32" style="position:absolute;left:4761;top:3984;width:333;height:0" o:connectortype="straight" o:regroupid="2">
              <v:stroke endarrow="block"/>
            </v:shape>
            <v:shape id="_x0000_s1036" type="#_x0000_t32" style="position:absolute;left:9005;top:5436;width:1;height:1235" o:connectortype="straight" o:regroupid="2">
              <v:stroke endarrow="block"/>
            </v:shape>
            <v:shape id="_x0000_s1037" type="#_x0000_t32" style="position:absolute;left:7490;top:7651;width:401;height:0;flip:x" o:connectortype="straight" o:regroupid="2">
              <v:stroke endarrow="block"/>
            </v:shape>
            <v:shape id="_x0000_s1038" type="#_x0000_t32" style="position:absolute;left:4761;top:7651;width:460;height:0;flip:x" o:connectortype="straight" o:regroupid="2">
              <v:stroke endarrow="block"/>
            </v:shape>
            <v:shape id="_x0000_s1039" type="#_x0000_t32" style="position:absolute;left:3848;top:7979;width:1;height:2071" o:connectortype="straight" o:regroupid="2">
              <v:stroke endarrow="block"/>
            </v:shape>
            <v:shape id="_x0000_s1040" type="#_x0000_t32" style="position:absolute;left:7563;top:4035;width:333;height:0" o:connectortype="straight" o:regroupid="2">
              <v:stroke endarrow="block"/>
            </v:shape>
          </v:group>
        </w:pict>
      </w:r>
    </w:p>
    <w:p w:rsidR="00E76BD0" w:rsidRDefault="00E76BD0" w:rsidP="00BF6846">
      <w:pPr>
        <w:rPr>
          <w:rFonts w:ascii="Times New Roman" w:hAnsi="Times New Roman" w:cs="Times New Roman"/>
          <w:b/>
          <w:color w:val="000000" w:themeColor="text1"/>
          <w:sz w:val="24"/>
          <w:szCs w:val="24"/>
        </w:rPr>
      </w:pPr>
    </w:p>
    <w:p w:rsidR="009972E8" w:rsidRDefault="009972E8" w:rsidP="00BF6846">
      <w:pPr>
        <w:rPr>
          <w:rFonts w:ascii="Times New Roman" w:hAnsi="Times New Roman" w:cs="Times New Roman"/>
          <w:b/>
          <w:color w:val="000000" w:themeColor="text1"/>
          <w:sz w:val="24"/>
          <w:szCs w:val="24"/>
        </w:rPr>
      </w:pPr>
    </w:p>
    <w:p w:rsidR="009972E8" w:rsidRDefault="009972E8" w:rsidP="00BF6846">
      <w:pPr>
        <w:rPr>
          <w:rFonts w:ascii="Times New Roman" w:hAnsi="Times New Roman" w:cs="Times New Roman"/>
          <w:b/>
          <w:color w:val="000000" w:themeColor="text1"/>
          <w:sz w:val="24"/>
          <w:szCs w:val="24"/>
        </w:rPr>
      </w:pPr>
    </w:p>
    <w:p w:rsidR="009972E8" w:rsidRDefault="009972E8" w:rsidP="00BF6846">
      <w:pPr>
        <w:rPr>
          <w:rFonts w:ascii="Times New Roman" w:hAnsi="Times New Roman" w:cs="Times New Roman"/>
          <w:b/>
          <w:color w:val="000000" w:themeColor="text1"/>
          <w:sz w:val="24"/>
          <w:szCs w:val="24"/>
        </w:rPr>
      </w:pPr>
    </w:p>
    <w:p w:rsidR="009972E8" w:rsidRDefault="009972E8" w:rsidP="00BF6846">
      <w:pPr>
        <w:rPr>
          <w:rFonts w:ascii="Times New Roman" w:hAnsi="Times New Roman" w:cs="Times New Roman"/>
          <w:b/>
          <w:color w:val="000000" w:themeColor="text1"/>
          <w:sz w:val="24"/>
          <w:szCs w:val="24"/>
        </w:rPr>
      </w:pPr>
    </w:p>
    <w:p w:rsidR="009972E8" w:rsidRDefault="009972E8" w:rsidP="00BF6846">
      <w:pPr>
        <w:rPr>
          <w:rFonts w:ascii="Times New Roman" w:hAnsi="Times New Roman" w:cs="Times New Roman"/>
          <w:b/>
          <w:color w:val="000000" w:themeColor="text1"/>
          <w:sz w:val="24"/>
          <w:szCs w:val="24"/>
        </w:rPr>
      </w:pPr>
    </w:p>
    <w:p w:rsidR="009972E8" w:rsidRDefault="009972E8" w:rsidP="00BF6846">
      <w:pPr>
        <w:rPr>
          <w:rFonts w:ascii="Times New Roman" w:hAnsi="Times New Roman" w:cs="Times New Roman"/>
          <w:b/>
          <w:color w:val="000000" w:themeColor="text1"/>
          <w:sz w:val="24"/>
          <w:szCs w:val="24"/>
        </w:rPr>
      </w:pPr>
    </w:p>
    <w:p w:rsidR="009972E8" w:rsidRDefault="009972E8" w:rsidP="00BF6846">
      <w:pPr>
        <w:rPr>
          <w:rFonts w:ascii="Times New Roman" w:hAnsi="Times New Roman" w:cs="Times New Roman"/>
          <w:b/>
          <w:color w:val="000000" w:themeColor="text1"/>
          <w:sz w:val="24"/>
          <w:szCs w:val="24"/>
        </w:rPr>
      </w:pPr>
    </w:p>
    <w:p w:rsidR="009972E8" w:rsidRDefault="009972E8" w:rsidP="00BF6846">
      <w:pPr>
        <w:rPr>
          <w:rFonts w:ascii="Times New Roman" w:hAnsi="Times New Roman" w:cs="Times New Roman"/>
          <w:b/>
          <w:color w:val="000000" w:themeColor="text1"/>
          <w:sz w:val="24"/>
          <w:szCs w:val="24"/>
        </w:rPr>
      </w:pPr>
    </w:p>
    <w:p w:rsidR="009972E8" w:rsidRDefault="009972E8" w:rsidP="00BF6846">
      <w:pPr>
        <w:rPr>
          <w:rFonts w:ascii="Times New Roman" w:hAnsi="Times New Roman" w:cs="Times New Roman"/>
          <w:b/>
          <w:color w:val="000000" w:themeColor="text1"/>
          <w:sz w:val="24"/>
          <w:szCs w:val="24"/>
        </w:rPr>
      </w:pPr>
    </w:p>
    <w:p w:rsidR="009972E8" w:rsidRDefault="009972E8" w:rsidP="00BF6846">
      <w:pPr>
        <w:rPr>
          <w:rFonts w:ascii="Times New Roman" w:hAnsi="Times New Roman" w:cs="Times New Roman"/>
          <w:b/>
          <w:color w:val="000000" w:themeColor="text1"/>
          <w:sz w:val="24"/>
          <w:szCs w:val="24"/>
        </w:rPr>
      </w:pPr>
    </w:p>
    <w:p w:rsidR="009972E8" w:rsidRDefault="009972E8" w:rsidP="00BF6846">
      <w:pPr>
        <w:rPr>
          <w:rFonts w:ascii="Times New Roman" w:hAnsi="Times New Roman" w:cs="Times New Roman"/>
          <w:b/>
          <w:color w:val="000000" w:themeColor="text1"/>
          <w:sz w:val="24"/>
          <w:szCs w:val="24"/>
        </w:rPr>
      </w:pPr>
    </w:p>
    <w:p w:rsidR="009972E8" w:rsidRDefault="009972E8" w:rsidP="00BF6846">
      <w:pPr>
        <w:rPr>
          <w:rFonts w:ascii="Times New Roman" w:hAnsi="Times New Roman" w:cs="Times New Roman"/>
          <w:b/>
          <w:color w:val="000000" w:themeColor="text1"/>
          <w:sz w:val="24"/>
          <w:szCs w:val="24"/>
        </w:rPr>
      </w:pPr>
    </w:p>
    <w:p w:rsidR="009972E8" w:rsidRDefault="009972E8" w:rsidP="00BF6846">
      <w:pPr>
        <w:rPr>
          <w:rFonts w:ascii="Times New Roman" w:hAnsi="Times New Roman" w:cs="Times New Roman"/>
          <w:b/>
          <w:color w:val="000000" w:themeColor="text1"/>
          <w:sz w:val="24"/>
          <w:szCs w:val="24"/>
        </w:rPr>
      </w:pPr>
    </w:p>
    <w:p w:rsidR="009972E8" w:rsidRDefault="009972E8" w:rsidP="00BF6846">
      <w:pPr>
        <w:rPr>
          <w:rFonts w:ascii="Times New Roman" w:hAnsi="Times New Roman" w:cs="Times New Roman"/>
          <w:b/>
          <w:color w:val="000000" w:themeColor="text1"/>
          <w:sz w:val="24"/>
          <w:szCs w:val="24"/>
        </w:rPr>
      </w:pPr>
    </w:p>
    <w:p w:rsidR="009972E8" w:rsidRDefault="009972E8" w:rsidP="00BF6846">
      <w:pPr>
        <w:rPr>
          <w:rFonts w:ascii="Times New Roman" w:hAnsi="Times New Roman" w:cs="Times New Roman"/>
          <w:b/>
          <w:color w:val="000000" w:themeColor="text1"/>
          <w:sz w:val="24"/>
          <w:szCs w:val="24"/>
        </w:rPr>
      </w:pPr>
    </w:p>
    <w:p w:rsidR="009972E8" w:rsidRPr="00144499" w:rsidRDefault="008235BE" w:rsidP="009972E8">
      <w:pPr>
        <w:ind w:left="284"/>
        <w:jc w:val="center"/>
        <w:rPr>
          <w:rFonts w:ascii="Times New Roman" w:hAnsi="Times New Roman" w:cs="Times New Roman"/>
          <w:sz w:val="24"/>
          <w:szCs w:val="24"/>
        </w:rPr>
      </w:pPr>
      <w:r>
        <w:rPr>
          <w:rFonts w:ascii="Times New Roman" w:hAnsi="Times New Roman" w:cs="Times New Roman"/>
          <w:sz w:val="24"/>
          <w:szCs w:val="24"/>
        </w:rPr>
        <w:t>Gambar 3.1</w:t>
      </w:r>
      <w:r w:rsidR="009972E8" w:rsidRPr="00144499">
        <w:rPr>
          <w:rFonts w:ascii="Times New Roman" w:hAnsi="Times New Roman" w:cs="Times New Roman"/>
          <w:sz w:val="24"/>
          <w:szCs w:val="24"/>
        </w:rPr>
        <w:t xml:space="preserve"> Kerangka </w:t>
      </w:r>
      <w:r w:rsidR="009972E8">
        <w:rPr>
          <w:rFonts w:ascii="Times New Roman" w:hAnsi="Times New Roman" w:cs="Times New Roman"/>
          <w:sz w:val="24"/>
          <w:szCs w:val="24"/>
        </w:rPr>
        <w:t>penelitian</w:t>
      </w:r>
    </w:p>
    <w:p w:rsidR="009972E8" w:rsidRPr="00BF6846" w:rsidRDefault="009972E8" w:rsidP="009972E8">
      <w:pPr>
        <w:rPr>
          <w:rFonts w:ascii="Times New Roman" w:hAnsi="Times New Roman" w:cs="Times New Roman"/>
          <w:b/>
          <w:color w:val="000000" w:themeColor="text1"/>
          <w:sz w:val="24"/>
          <w:szCs w:val="24"/>
        </w:rPr>
      </w:pPr>
    </w:p>
    <w:sectPr w:rsidR="009972E8" w:rsidRPr="00BF6846" w:rsidSect="00CF7B6D">
      <w:footerReference w:type="default" r:id="rId8"/>
      <w:pgSz w:w="11907" w:h="16839" w:code="9"/>
      <w:pgMar w:top="2268" w:right="1701" w:bottom="1701" w:left="2268" w:header="720" w:footer="720" w:gutter="0"/>
      <w:pgNumType w:start="3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A21" w:rsidRDefault="00735A21" w:rsidP="008111FD">
      <w:pPr>
        <w:spacing w:after="0" w:line="240" w:lineRule="auto"/>
      </w:pPr>
      <w:r>
        <w:separator/>
      </w:r>
    </w:p>
  </w:endnote>
  <w:endnote w:type="continuationSeparator" w:id="1">
    <w:p w:rsidR="00735A21" w:rsidRDefault="00735A21" w:rsidP="00811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9172"/>
      <w:docPartObj>
        <w:docPartGallery w:val="Page Numbers (Bottom of Page)"/>
        <w:docPartUnique/>
      </w:docPartObj>
    </w:sdtPr>
    <w:sdtContent>
      <w:p w:rsidR="0034117B" w:rsidRDefault="00122FBC">
        <w:pPr>
          <w:pStyle w:val="Footer"/>
          <w:jc w:val="right"/>
        </w:pPr>
        <w:r w:rsidRPr="008111FD">
          <w:rPr>
            <w:rFonts w:ascii="Times New Roman" w:hAnsi="Times New Roman" w:cs="Times New Roman"/>
            <w:sz w:val="24"/>
            <w:szCs w:val="24"/>
          </w:rPr>
          <w:fldChar w:fldCharType="begin"/>
        </w:r>
        <w:r w:rsidR="0034117B" w:rsidRPr="008111FD">
          <w:rPr>
            <w:rFonts w:ascii="Times New Roman" w:hAnsi="Times New Roman" w:cs="Times New Roman"/>
            <w:sz w:val="24"/>
            <w:szCs w:val="24"/>
          </w:rPr>
          <w:instrText xml:space="preserve"> PAGE   \* MERGEFORMAT </w:instrText>
        </w:r>
        <w:r w:rsidRPr="008111FD">
          <w:rPr>
            <w:rFonts w:ascii="Times New Roman" w:hAnsi="Times New Roman" w:cs="Times New Roman"/>
            <w:sz w:val="24"/>
            <w:szCs w:val="24"/>
          </w:rPr>
          <w:fldChar w:fldCharType="separate"/>
        </w:r>
        <w:r w:rsidR="00735A21">
          <w:rPr>
            <w:rFonts w:ascii="Times New Roman" w:hAnsi="Times New Roman" w:cs="Times New Roman"/>
            <w:noProof/>
            <w:sz w:val="24"/>
            <w:szCs w:val="24"/>
          </w:rPr>
          <w:t>30</w:t>
        </w:r>
        <w:r w:rsidRPr="008111FD">
          <w:rPr>
            <w:rFonts w:ascii="Times New Roman" w:hAnsi="Times New Roman" w:cs="Times New Roman"/>
            <w:sz w:val="24"/>
            <w:szCs w:val="24"/>
          </w:rPr>
          <w:fldChar w:fldCharType="end"/>
        </w:r>
      </w:p>
    </w:sdtContent>
  </w:sdt>
  <w:p w:rsidR="0034117B" w:rsidRDefault="003411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A21" w:rsidRDefault="00735A21" w:rsidP="008111FD">
      <w:pPr>
        <w:spacing w:after="0" w:line="240" w:lineRule="auto"/>
      </w:pPr>
      <w:r>
        <w:separator/>
      </w:r>
    </w:p>
  </w:footnote>
  <w:footnote w:type="continuationSeparator" w:id="1">
    <w:p w:rsidR="00735A21" w:rsidRDefault="00735A21" w:rsidP="008111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3D4"/>
    <w:multiLevelType w:val="hybridMultilevel"/>
    <w:tmpl w:val="7A129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B706A"/>
    <w:multiLevelType w:val="hybridMultilevel"/>
    <w:tmpl w:val="7DE09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B5087"/>
    <w:multiLevelType w:val="hybridMultilevel"/>
    <w:tmpl w:val="05863B02"/>
    <w:lvl w:ilvl="0" w:tplc="04090019">
      <w:start w:val="1"/>
      <w:numFmt w:val="lowerLetter"/>
      <w:lvlText w:val="%1."/>
      <w:lvlJc w:val="left"/>
      <w:pPr>
        <w:ind w:left="978" w:hanging="360"/>
      </w:pPr>
    </w:lvl>
    <w:lvl w:ilvl="1" w:tplc="04090019" w:tentative="1">
      <w:start w:val="1"/>
      <w:numFmt w:val="lowerLetter"/>
      <w:lvlText w:val="%2."/>
      <w:lvlJc w:val="left"/>
      <w:pPr>
        <w:ind w:left="1698" w:hanging="360"/>
      </w:pPr>
    </w:lvl>
    <w:lvl w:ilvl="2" w:tplc="0409001B" w:tentative="1">
      <w:start w:val="1"/>
      <w:numFmt w:val="lowerRoman"/>
      <w:lvlText w:val="%3."/>
      <w:lvlJc w:val="right"/>
      <w:pPr>
        <w:ind w:left="2418" w:hanging="180"/>
      </w:pPr>
    </w:lvl>
    <w:lvl w:ilvl="3" w:tplc="0409000F" w:tentative="1">
      <w:start w:val="1"/>
      <w:numFmt w:val="decimal"/>
      <w:lvlText w:val="%4."/>
      <w:lvlJc w:val="left"/>
      <w:pPr>
        <w:ind w:left="3138" w:hanging="360"/>
      </w:pPr>
    </w:lvl>
    <w:lvl w:ilvl="4" w:tplc="04090019" w:tentative="1">
      <w:start w:val="1"/>
      <w:numFmt w:val="lowerLetter"/>
      <w:lvlText w:val="%5."/>
      <w:lvlJc w:val="left"/>
      <w:pPr>
        <w:ind w:left="3858" w:hanging="360"/>
      </w:pPr>
    </w:lvl>
    <w:lvl w:ilvl="5" w:tplc="0409001B" w:tentative="1">
      <w:start w:val="1"/>
      <w:numFmt w:val="lowerRoman"/>
      <w:lvlText w:val="%6."/>
      <w:lvlJc w:val="right"/>
      <w:pPr>
        <w:ind w:left="4578" w:hanging="180"/>
      </w:pPr>
    </w:lvl>
    <w:lvl w:ilvl="6" w:tplc="0409000F" w:tentative="1">
      <w:start w:val="1"/>
      <w:numFmt w:val="decimal"/>
      <w:lvlText w:val="%7."/>
      <w:lvlJc w:val="left"/>
      <w:pPr>
        <w:ind w:left="5298" w:hanging="360"/>
      </w:pPr>
    </w:lvl>
    <w:lvl w:ilvl="7" w:tplc="04090019" w:tentative="1">
      <w:start w:val="1"/>
      <w:numFmt w:val="lowerLetter"/>
      <w:lvlText w:val="%8."/>
      <w:lvlJc w:val="left"/>
      <w:pPr>
        <w:ind w:left="6018" w:hanging="360"/>
      </w:pPr>
    </w:lvl>
    <w:lvl w:ilvl="8" w:tplc="0409001B" w:tentative="1">
      <w:start w:val="1"/>
      <w:numFmt w:val="lowerRoman"/>
      <w:lvlText w:val="%9."/>
      <w:lvlJc w:val="right"/>
      <w:pPr>
        <w:ind w:left="6738" w:hanging="180"/>
      </w:pPr>
    </w:lvl>
  </w:abstractNum>
  <w:abstractNum w:abstractNumId="3">
    <w:nsid w:val="19FB7B51"/>
    <w:multiLevelType w:val="hybridMultilevel"/>
    <w:tmpl w:val="49385E04"/>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D06962"/>
    <w:multiLevelType w:val="hybridMultilevel"/>
    <w:tmpl w:val="3A52CF34"/>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C0A7B"/>
    <w:multiLevelType w:val="hybridMultilevel"/>
    <w:tmpl w:val="A26A2E7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2403486B"/>
    <w:multiLevelType w:val="hybridMultilevel"/>
    <w:tmpl w:val="790657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0F267A"/>
    <w:multiLevelType w:val="hybridMultilevel"/>
    <w:tmpl w:val="A42489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F845F9"/>
    <w:multiLevelType w:val="hybridMultilevel"/>
    <w:tmpl w:val="D854B9B2"/>
    <w:lvl w:ilvl="0" w:tplc="85CC48F0">
      <w:start w:val="1"/>
      <w:numFmt w:val="lowerLetter"/>
      <w:lvlText w:val="%1."/>
      <w:lvlJc w:val="left"/>
      <w:pPr>
        <w:ind w:left="1287"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3C8C0976"/>
    <w:multiLevelType w:val="hybridMultilevel"/>
    <w:tmpl w:val="69508538"/>
    <w:lvl w:ilvl="0" w:tplc="4BFEBEFA">
      <w:start w:val="1"/>
      <w:numFmt w:val="bullet"/>
      <w:lvlText w:val="•"/>
      <w:lvlJc w:val="left"/>
      <w:pPr>
        <w:tabs>
          <w:tab w:val="num" w:pos="720"/>
        </w:tabs>
        <w:ind w:left="720" w:hanging="360"/>
      </w:pPr>
      <w:rPr>
        <w:rFonts w:ascii="Arial" w:hAnsi="Arial" w:hint="default"/>
      </w:rPr>
    </w:lvl>
    <w:lvl w:ilvl="1" w:tplc="36A2555E" w:tentative="1">
      <w:start w:val="1"/>
      <w:numFmt w:val="bullet"/>
      <w:lvlText w:val="•"/>
      <w:lvlJc w:val="left"/>
      <w:pPr>
        <w:tabs>
          <w:tab w:val="num" w:pos="1440"/>
        </w:tabs>
        <w:ind w:left="1440" w:hanging="360"/>
      </w:pPr>
      <w:rPr>
        <w:rFonts w:ascii="Arial" w:hAnsi="Arial" w:hint="default"/>
      </w:rPr>
    </w:lvl>
    <w:lvl w:ilvl="2" w:tplc="664E292C" w:tentative="1">
      <w:start w:val="1"/>
      <w:numFmt w:val="bullet"/>
      <w:lvlText w:val="•"/>
      <w:lvlJc w:val="left"/>
      <w:pPr>
        <w:tabs>
          <w:tab w:val="num" w:pos="2160"/>
        </w:tabs>
        <w:ind w:left="2160" w:hanging="360"/>
      </w:pPr>
      <w:rPr>
        <w:rFonts w:ascii="Arial" w:hAnsi="Arial" w:hint="default"/>
      </w:rPr>
    </w:lvl>
    <w:lvl w:ilvl="3" w:tplc="C4F0B70A" w:tentative="1">
      <w:start w:val="1"/>
      <w:numFmt w:val="bullet"/>
      <w:lvlText w:val="•"/>
      <w:lvlJc w:val="left"/>
      <w:pPr>
        <w:tabs>
          <w:tab w:val="num" w:pos="2880"/>
        </w:tabs>
        <w:ind w:left="2880" w:hanging="360"/>
      </w:pPr>
      <w:rPr>
        <w:rFonts w:ascii="Arial" w:hAnsi="Arial" w:hint="default"/>
      </w:rPr>
    </w:lvl>
    <w:lvl w:ilvl="4" w:tplc="934666FA" w:tentative="1">
      <w:start w:val="1"/>
      <w:numFmt w:val="bullet"/>
      <w:lvlText w:val="•"/>
      <w:lvlJc w:val="left"/>
      <w:pPr>
        <w:tabs>
          <w:tab w:val="num" w:pos="3600"/>
        </w:tabs>
        <w:ind w:left="3600" w:hanging="360"/>
      </w:pPr>
      <w:rPr>
        <w:rFonts w:ascii="Arial" w:hAnsi="Arial" w:hint="default"/>
      </w:rPr>
    </w:lvl>
    <w:lvl w:ilvl="5" w:tplc="143CA70A" w:tentative="1">
      <w:start w:val="1"/>
      <w:numFmt w:val="bullet"/>
      <w:lvlText w:val="•"/>
      <w:lvlJc w:val="left"/>
      <w:pPr>
        <w:tabs>
          <w:tab w:val="num" w:pos="4320"/>
        </w:tabs>
        <w:ind w:left="4320" w:hanging="360"/>
      </w:pPr>
      <w:rPr>
        <w:rFonts w:ascii="Arial" w:hAnsi="Arial" w:hint="default"/>
      </w:rPr>
    </w:lvl>
    <w:lvl w:ilvl="6" w:tplc="AB72AFAA" w:tentative="1">
      <w:start w:val="1"/>
      <w:numFmt w:val="bullet"/>
      <w:lvlText w:val="•"/>
      <w:lvlJc w:val="left"/>
      <w:pPr>
        <w:tabs>
          <w:tab w:val="num" w:pos="5040"/>
        </w:tabs>
        <w:ind w:left="5040" w:hanging="360"/>
      </w:pPr>
      <w:rPr>
        <w:rFonts w:ascii="Arial" w:hAnsi="Arial" w:hint="default"/>
      </w:rPr>
    </w:lvl>
    <w:lvl w:ilvl="7" w:tplc="98521A26" w:tentative="1">
      <w:start w:val="1"/>
      <w:numFmt w:val="bullet"/>
      <w:lvlText w:val="•"/>
      <w:lvlJc w:val="left"/>
      <w:pPr>
        <w:tabs>
          <w:tab w:val="num" w:pos="5760"/>
        </w:tabs>
        <w:ind w:left="5760" w:hanging="360"/>
      </w:pPr>
      <w:rPr>
        <w:rFonts w:ascii="Arial" w:hAnsi="Arial" w:hint="default"/>
      </w:rPr>
    </w:lvl>
    <w:lvl w:ilvl="8" w:tplc="6C4CFA9C" w:tentative="1">
      <w:start w:val="1"/>
      <w:numFmt w:val="bullet"/>
      <w:lvlText w:val="•"/>
      <w:lvlJc w:val="left"/>
      <w:pPr>
        <w:tabs>
          <w:tab w:val="num" w:pos="6480"/>
        </w:tabs>
        <w:ind w:left="6480" w:hanging="360"/>
      </w:pPr>
      <w:rPr>
        <w:rFonts w:ascii="Arial" w:hAnsi="Arial" w:hint="default"/>
      </w:rPr>
    </w:lvl>
  </w:abstractNum>
  <w:abstractNum w:abstractNumId="10">
    <w:nsid w:val="40F668D9"/>
    <w:multiLevelType w:val="hybridMultilevel"/>
    <w:tmpl w:val="1E54CB4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412D2167"/>
    <w:multiLevelType w:val="hybridMultilevel"/>
    <w:tmpl w:val="46D6F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FD7CC5"/>
    <w:multiLevelType w:val="hybridMultilevel"/>
    <w:tmpl w:val="ACB41CAE"/>
    <w:lvl w:ilvl="0" w:tplc="04090019">
      <w:start w:val="1"/>
      <w:numFmt w:val="lowerLetter"/>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3">
    <w:nsid w:val="4AD91911"/>
    <w:multiLevelType w:val="hybridMultilevel"/>
    <w:tmpl w:val="9D8813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E77552"/>
    <w:multiLevelType w:val="hybridMultilevel"/>
    <w:tmpl w:val="174E489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4D0464BD"/>
    <w:multiLevelType w:val="hybridMultilevel"/>
    <w:tmpl w:val="837245F0"/>
    <w:lvl w:ilvl="0" w:tplc="872629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BF667B"/>
    <w:multiLevelType w:val="hybridMultilevel"/>
    <w:tmpl w:val="6E567846"/>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83F7D"/>
    <w:multiLevelType w:val="hybridMultilevel"/>
    <w:tmpl w:val="D1EE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6418A6"/>
    <w:multiLevelType w:val="hybridMultilevel"/>
    <w:tmpl w:val="8CB0C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941416"/>
    <w:multiLevelType w:val="hybridMultilevel"/>
    <w:tmpl w:val="A50AF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FF1F7B"/>
    <w:multiLevelType w:val="hybridMultilevel"/>
    <w:tmpl w:val="DED2BA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B05F76"/>
    <w:multiLevelType w:val="hybridMultilevel"/>
    <w:tmpl w:val="E77AAFD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6CA3755C"/>
    <w:multiLevelType w:val="hybridMultilevel"/>
    <w:tmpl w:val="22DA4A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946245"/>
    <w:multiLevelType w:val="hybridMultilevel"/>
    <w:tmpl w:val="7ACC79E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775960F3"/>
    <w:multiLevelType w:val="hybridMultilevel"/>
    <w:tmpl w:val="055AA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BE2B80"/>
    <w:multiLevelType w:val="hybridMultilevel"/>
    <w:tmpl w:val="EBF22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D85717"/>
    <w:multiLevelType w:val="hybridMultilevel"/>
    <w:tmpl w:val="6772F186"/>
    <w:lvl w:ilvl="0" w:tplc="9C3AF660">
      <w:numFmt w:val="bullet"/>
      <w:lvlText w:val="-"/>
      <w:lvlJc w:val="left"/>
      <w:pPr>
        <w:ind w:left="385" w:hanging="360"/>
      </w:pPr>
      <w:rPr>
        <w:rFonts w:ascii="Times New Roman" w:eastAsiaTheme="minorHAnsi" w:hAnsi="Times New Roman" w:cs="Times New Roman" w:hint="default"/>
      </w:rPr>
    </w:lvl>
    <w:lvl w:ilvl="1" w:tplc="04090003" w:tentative="1">
      <w:start w:val="1"/>
      <w:numFmt w:val="bullet"/>
      <w:lvlText w:val="o"/>
      <w:lvlJc w:val="left"/>
      <w:pPr>
        <w:ind w:left="1105" w:hanging="360"/>
      </w:pPr>
      <w:rPr>
        <w:rFonts w:ascii="Courier New" w:hAnsi="Courier New" w:cs="Courier New" w:hint="default"/>
      </w:rPr>
    </w:lvl>
    <w:lvl w:ilvl="2" w:tplc="04090005" w:tentative="1">
      <w:start w:val="1"/>
      <w:numFmt w:val="bullet"/>
      <w:lvlText w:val=""/>
      <w:lvlJc w:val="left"/>
      <w:pPr>
        <w:ind w:left="1825" w:hanging="360"/>
      </w:pPr>
      <w:rPr>
        <w:rFonts w:ascii="Wingdings" w:hAnsi="Wingdings" w:hint="default"/>
      </w:rPr>
    </w:lvl>
    <w:lvl w:ilvl="3" w:tplc="04090001" w:tentative="1">
      <w:start w:val="1"/>
      <w:numFmt w:val="bullet"/>
      <w:lvlText w:val=""/>
      <w:lvlJc w:val="left"/>
      <w:pPr>
        <w:ind w:left="2545" w:hanging="360"/>
      </w:pPr>
      <w:rPr>
        <w:rFonts w:ascii="Symbol" w:hAnsi="Symbol" w:hint="default"/>
      </w:rPr>
    </w:lvl>
    <w:lvl w:ilvl="4" w:tplc="04090003" w:tentative="1">
      <w:start w:val="1"/>
      <w:numFmt w:val="bullet"/>
      <w:lvlText w:val="o"/>
      <w:lvlJc w:val="left"/>
      <w:pPr>
        <w:ind w:left="3265" w:hanging="360"/>
      </w:pPr>
      <w:rPr>
        <w:rFonts w:ascii="Courier New" w:hAnsi="Courier New" w:cs="Courier New" w:hint="default"/>
      </w:rPr>
    </w:lvl>
    <w:lvl w:ilvl="5" w:tplc="04090005" w:tentative="1">
      <w:start w:val="1"/>
      <w:numFmt w:val="bullet"/>
      <w:lvlText w:val=""/>
      <w:lvlJc w:val="left"/>
      <w:pPr>
        <w:ind w:left="3985" w:hanging="360"/>
      </w:pPr>
      <w:rPr>
        <w:rFonts w:ascii="Wingdings" w:hAnsi="Wingdings" w:hint="default"/>
      </w:rPr>
    </w:lvl>
    <w:lvl w:ilvl="6" w:tplc="04090001" w:tentative="1">
      <w:start w:val="1"/>
      <w:numFmt w:val="bullet"/>
      <w:lvlText w:val=""/>
      <w:lvlJc w:val="left"/>
      <w:pPr>
        <w:ind w:left="4705" w:hanging="360"/>
      </w:pPr>
      <w:rPr>
        <w:rFonts w:ascii="Symbol" w:hAnsi="Symbol" w:hint="default"/>
      </w:rPr>
    </w:lvl>
    <w:lvl w:ilvl="7" w:tplc="04090003" w:tentative="1">
      <w:start w:val="1"/>
      <w:numFmt w:val="bullet"/>
      <w:lvlText w:val="o"/>
      <w:lvlJc w:val="left"/>
      <w:pPr>
        <w:ind w:left="5425" w:hanging="360"/>
      </w:pPr>
      <w:rPr>
        <w:rFonts w:ascii="Courier New" w:hAnsi="Courier New" w:cs="Courier New" w:hint="default"/>
      </w:rPr>
    </w:lvl>
    <w:lvl w:ilvl="8" w:tplc="04090005" w:tentative="1">
      <w:start w:val="1"/>
      <w:numFmt w:val="bullet"/>
      <w:lvlText w:val=""/>
      <w:lvlJc w:val="left"/>
      <w:pPr>
        <w:ind w:left="6145" w:hanging="360"/>
      </w:pPr>
      <w:rPr>
        <w:rFonts w:ascii="Wingdings" w:hAnsi="Wingdings" w:hint="default"/>
      </w:rPr>
    </w:lvl>
  </w:abstractNum>
  <w:num w:numId="1">
    <w:abstractNumId w:val="20"/>
  </w:num>
  <w:num w:numId="2">
    <w:abstractNumId w:val="11"/>
  </w:num>
  <w:num w:numId="3">
    <w:abstractNumId w:val="0"/>
  </w:num>
  <w:num w:numId="4">
    <w:abstractNumId w:val="1"/>
  </w:num>
  <w:num w:numId="5">
    <w:abstractNumId w:val="18"/>
  </w:num>
  <w:num w:numId="6">
    <w:abstractNumId w:val="24"/>
  </w:num>
  <w:num w:numId="7">
    <w:abstractNumId w:val="21"/>
  </w:num>
  <w:num w:numId="8">
    <w:abstractNumId w:val="7"/>
  </w:num>
  <w:num w:numId="9">
    <w:abstractNumId w:val="13"/>
  </w:num>
  <w:num w:numId="10">
    <w:abstractNumId w:val="22"/>
  </w:num>
  <w:num w:numId="11">
    <w:abstractNumId w:val="2"/>
  </w:num>
  <w:num w:numId="12">
    <w:abstractNumId w:val="23"/>
  </w:num>
  <w:num w:numId="13">
    <w:abstractNumId w:val="5"/>
  </w:num>
  <w:num w:numId="14">
    <w:abstractNumId w:val="8"/>
  </w:num>
  <w:num w:numId="15">
    <w:abstractNumId w:val="12"/>
  </w:num>
  <w:num w:numId="16">
    <w:abstractNumId w:val="6"/>
  </w:num>
  <w:num w:numId="17">
    <w:abstractNumId w:val="10"/>
  </w:num>
  <w:num w:numId="18">
    <w:abstractNumId w:val="19"/>
  </w:num>
  <w:num w:numId="19">
    <w:abstractNumId w:val="26"/>
  </w:num>
  <w:num w:numId="20">
    <w:abstractNumId w:val="9"/>
  </w:num>
  <w:num w:numId="21">
    <w:abstractNumId w:val="25"/>
  </w:num>
  <w:num w:numId="22">
    <w:abstractNumId w:val="15"/>
  </w:num>
  <w:num w:numId="23">
    <w:abstractNumId w:val="17"/>
  </w:num>
  <w:num w:numId="24">
    <w:abstractNumId w:val="16"/>
  </w:num>
  <w:num w:numId="25">
    <w:abstractNumId w:val="4"/>
  </w:num>
  <w:num w:numId="26">
    <w:abstractNumId w:val="3"/>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645631"/>
    <w:rsid w:val="00012AD6"/>
    <w:rsid w:val="00035EB1"/>
    <w:rsid w:val="00043AFF"/>
    <w:rsid w:val="000714D4"/>
    <w:rsid w:val="000A17CD"/>
    <w:rsid w:val="000C431D"/>
    <w:rsid w:val="000F51AB"/>
    <w:rsid w:val="00112D99"/>
    <w:rsid w:val="00120C80"/>
    <w:rsid w:val="00122A02"/>
    <w:rsid w:val="00122FBC"/>
    <w:rsid w:val="00123CAB"/>
    <w:rsid w:val="00130260"/>
    <w:rsid w:val="001379AB"/>
    <w:rsid w:val="00177A01"/>
    <w:rsid w:val="001B3532"/>
    <w:rsid w:val="001D70DF"/>
    <w:rsid w:val="001E11B4"/>
    <w:rsid w:val="001F640A"/>
    <w:rsid w:val="00224E7E"/>
    <w:rsid w:val="00241C27"/>
    <w:rsid w:val="002548A1"/>
    <w:rsid w:val="00270813"/>
    <w:rsid w:val="002A1678"/>
    <w:rsid w:val="002D6DBD"/>
    <w:rsid w:val="002E3645"/>
    <w:rsid w:val="00316CD7"/>
    <w:rsid w:val="003242BB"/>
    <w:rsid w:val="0034117B"/>
    <w:rsid w:val="00343007"/>
    <w:rsid w:val="00362F99"/>
    <w:rsid w:val="00376387"/>
    <w:rsid w:val="00380B6B"/>
    <w:rsid w:val="00381EE0"/>
    <w:rsid w:val="003864F7"/>
    <w:rsid w:val="003B6209"/>
    <w:rsid w:val="00412BEC"/>
    <w:rsid w:val="00416BC5"/>
    <w:rsid w:val="00416DCE"/>
    <w:rsid w:val="00437580"/>
    <w:rsid w:val="004613BF"/>
    <w:rsid w:val="0047379C"/>
    <w:rsid w:val="00476C93"/>
    <w:rsid w:val="0048180E"/>
    <w:rsid w:val="004C2E47"/>
    <w:rsid w:val="005110C1"/>
    <w:rsid w:val="00536FBD"/>
    <w:rsid w:val="00556252"/>
    <w:rsid w:val="00576052"/>
    <w:rsid w:val="00582469"/>
    <w:rsid w:val="0058346A"/>
    <w:rsid w:val="00592D85"/>
    <w:rsid w:val="005C5D04"/>
    <w:rsid w:val="005C5EB7"/>
    <w:rsid w:val="005D1BA6"/>
    <w:rsid w:val="00605732"/>
    <w:rsid w:val="006073F2"/>
    <w:rsid w:val="00614392"/>
    <w:rsid w:val="00616CF4"/>
    <w:rsid w:val="006335C1"/>
    <w:rsid w:val="006410B9"/>
    <w:rsid w:val="00645631"/>
    <w:rsid w:val="00672E90"/>
    <w:rsid w:val="006A3198"/>
    <w:rsid w:val="006A4747"/>
    <w:rsid w:val="00702AED"/>
    <w:rsid w:val="00715286"/>
    <w:rsid w:val="00717524"/>
    <w:rsid w:val="00735A21"/>
    <w:rsid w:val="00761566"/>
    <w:rsid w:val="0077031F"/>
    <w:rsid w:val="00775A33"/>
    <w:rsid w:val="00786D0C"/>
    <w:rsid w:val="0079176D"/>
    <w:rsid w:val="007A150B"/>
    <w:rsid w:val="007B3B60"/>
    <w:rsid w:val="00801107"/>
    <w:rsid w:val="00807484"/>
    <w:rsid w:val="008111FD"/>
    <w:rsid w:val="00820B4A"/>
    <w:rsid w:val="008235BE"/>
    <w:rsid w:val="00832557"/>
    <w:rsid w:val="008623EB"/>
    <w:rsid w:val="00875C06"/>
    <w:rsid w:val="00876F93"/>
    <w:rsid w:val="008804B8"/>
    <w:rsid w:val="00880B56"/>
    <w:rsid w:val="00891153"/>
    <w:rsid w:val="00893EA3"/>
    <w:rsid w:val="00894D44"/>
    <w:rsid w:val="00896CA2"/>
    <w:rsid w:val="008C10B5"/>
    <w:rsid w:val="008C460F"/>
    <w:rsid w:val="00905389"/>
    <w:rsid w:val="00942B05"/>
    <w:rsid w:val="0096566C"/>
    <w:rsid w:val="00995FC8"/>
    <w:rsid w:val="009972E8"/>
    <w:rsid w:val="009C2AF5"/>
    <w:rsid w:val="009D0120"/>
    <w:rsid w:val="009E0AD7"/>
    <w:rsid w:val="009F3D36"/>
    <w:rsid w:val="00A04C80"/>
    <w:rsid w:val="00A35CE8"/>
    <w:rsid w:val="00A5492E"/>
    <w:rsid w:val="00A6221B"/>
    <w:rsid w:val="00A86169"/>
    <w:rsid w:val="00AA5450"/>
    <w:rsid w:val="00AF7235"/>
    <w:rsid w:val="00B27432"/>
    <w:rsid w:val="00B54ED8"/>
    <w:rsid w:val="00B634CF"/>
    <w:rsid w:val="00B7217C"/>
    <w:rsid w:val="00B90391"/>
    <w:rsid w:val="00BA09A8"/>
    <w:rsid w:val="00BA4C9E"/>
    <w:rsid w:val="00BB755E"/>
    <w:rsid w:val="00BC404E"/>
    <w:rsid w:val="00BD3FD1"/>
    <w:rsid w:val="00BF6846"/>
    <w:rsid w:val="00C27813"/>
    <w:rsid w:val="00C659EA"/>
    <w:rsid w:val="00CA6B38"/>
    <w:rsid w:val="00CF6A23"/>
    <w:rsid w:val="00CF7B6D"/>
    <w:rsid w:val="00D02157"/>
    <w:rsid w:val="00D03F17"/>
    <w:rsid w:val="00D62A87"/>
    <w:rsid w:val="00D6627D"/>
    <w:rsid w:val="00D66C05"/>
    <w:rsid w:val="00D90AEA"/>
    <w:rsid w:val="00DB01C0"/>
    <w:rsid w:val="00DB3C8A"/>
    <w:rsid w:val="00DC3868"/>
    <w:rsid w:val="00DD0180"/>
    <w:rsid w:val="00DD25AA"/>
    <w:rsid w:val="00DD48A4"/>
    <w:rsid w:val="00E111F9"/>
    <w:rsid w:val="00E15A6D"/>
    <w:rsid w:val="00E26A52"/>
    <w:rsid w:val="00E26EFF"/>
    <w:rsid w:val="00E31DA9"/>
    <w:rsid w:val="00E32F0A"/>
    <w:rsid w:val="00E76BD0"/>
    <w:rsid w:val="00F15533"/>
    <w:rsid w:val="00F241BB"/>
    <w:rsid w:val="00F50773"/>
    <w:rsid w:val="00F835C6"/>
    <w:rsid w:val="00FC66F0"/>
    <w:rsid w:val="00FD31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7" type="connector" idref="#_x0000_s1037"/>
        <o:r id="V:Rule8" type="connector" idref="#_x0000_s1039"/>
        <o:r id="V:Rule9" type="connector" idref="#_x0000_s1038"/>
        <o:r id="V:Rule10" type="connector" idref="#_x0000_s1034"/>
        <o:r id="V:Rule11" type="connector" idref="#_x0000_s1040"/>
        <o:r id="V:Rule12" type="connector" idref="#_x0000_s1036"/>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D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1B4"/>
    <w:pPr>
      <w:ind w:left="720"/>
      <w:contextualSpacing/>
    </w:pPr>
  </w:style>
  <w:style w:type="character" w:styleId="Hyperlink">
    <w:name w:val="Hyperlink"/>
    <w:basedOn w:val="DefaultParagraphFont"/>
    <w:uiPriority w:val="99"/>
    <w:unhideWhenUsed/>
    <w:rsid w:val="00035EB1"/>
    <w:rPr>
      <w:color w:val="0000FF"/>
      <w:u w:val="single"/>
    </w:rPr>
  </w:style>
  <w:style w:type="table" w:styleId="TableGrid">
    <w:name w:val="Table Grid"/>
    <w:basedOn w:val="TableNormal"/>
    <w:uiPriority w:val="59"/>
    <w:rsid w:val="00D662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111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11FD"/>
  </w:style>
  <w:style w:type="paragraph" w:styleId="Footer">
    <w:name w:val="footer"/>
    <w:basedOn w:val="Normal"/>
    <w:link w:val="FooterChar"/>
    <w:uiPriority w:val="99"/>
    <w:unhideWhenUsed/>
    <w:rsid w:val="00811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1FD"/>
  </w:style>
  <w:style w:type="paragraph" w:styleId="BalloonText">
    <w:name w:val="Balloon Text"/>
    <w:basedOn w:val="Normal"/>
    <w:link w:val="BalloonTextChar"/>
    <w:uiPriority w:val="99"/>
    <w:semiHidden/>
    <w:unhideWhenUsed/>
    <w:rsid w:val="00775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A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9664130">
      <w:bodyDiv w:val="1"/>
      <w:marLeft w:val="0"/>
      <w:marRight w:val="0"/>
      <w:marTop w:val="0"/>
      <w:marBottom w:val="0"/>
      <w:divBdr>
        <w:top w:val="none" w:sz="0" w:space="0" w:color="auto"/>
        <w:left w:val="none" w:sz="0" w:space="0" w:color="auto"/>
        <w:bottom w:val="none" w:sz="0" w:space="0" w:color="auto"/>
        <w:right w:val="none" w:sz="0" w:space="0" w:color="auto"/>
      </w:divBdr>
      <w:divsChild>
        <w:div w:id="154805797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FEA03-9990-4595-A834-588C687F7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8</Pages>
  <Words>2767</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75</cp:revision>
  <dcterms:created xsi:type="dcterms:W3CDTF">2020-12-16T07:22:00Z</dcterms:created>
  <dcterms:modified xsi:type="dcterms:W3CDTF">2021-07-11T15:17:00Z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ce429370-84c2-3ef2-b02c-bac2832e1c16</vt:lpwstr>
  </property>
  <property fmtid="{D5CDD505-2E9C-101B-9397-08002B2CF9AE}" pid="24" name="Mendeley Citation Style_1">
    <vt:lpwstr>http://www.zotero.org/styles/apa</vt:lpwstr>
  </property>
</Properties>
</file>